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001A" w14:textId="77777777" w:rsidR="00835399" w:rsidRPr="005B40A5" w:rsidRDefault="00835399" w:rsidP="00835399">
      <w:pPr>
        <w:ind w:left="-709" w:right="-366"/>
        <w:jc w:val="center"/>
        <w:rPr>
          <w:szCs w:val="24"/>
        </w:rPr>
      </w:pPr>
      <w:r w:rsidRPr="005B40A5">
        <w:rPr>
          <w:b/>
          <w:szCs w:val="24"/>
        </w:rPr>
        <w:t>ПОЛОЖЕНИЕ</w:t>
      </w:r>
    </w:p>
    <w:p w14:paraId="1DBBA104" w14:textId="10A2A4AE" w:rsidR="00835399" w:rsidRPr="005B40A5" w:rsidRDefault="00835399" w:rsidP="00835399">
      <w:pPr>
        <w:ind w:left="-709" w:right="-366"/>
        <w:jc w:val="center"/>
        <w:rPr>
          <w:b/>
          <w:szCs w:val="24"/>
        </w:rPr>
      </w:pPr>
      <w:r w:rsidRPr="005B40A5">
        <w:rPr>
          <w:b/>
          <w:szCs w:val="24"/>
        </w:rPr>
        <w:t xml:space="preserve"> </w:t>
      </w:r>
      <w:r w:rsidR="00A359B9">
        <w:rPr>
          <w:b/>
          <w:szCs w:val="24"/>
          <w:lang w:val="en-US"/>
        </w:rPr>
        <w:t>XVI</w:t>
      </w:r>
      <w:r w:rsidR="00914707">
        <w:rPr>
          <w:b/>
          <w:szCs w:val="24"/>
          <w:lang w:val="en-US"/>
        </w:rPr>
        <w:t>I</w:t>
      </w:r>
      <w:r w:rsidRPr="005B40A5">
        <w:rPr>
          <w:b/>
          <w:szCs w:val="24"/>
        </w:rPr>
        <w:t xml:space="preserve"> межрегиональный</w:t>
      </w:r>
      <w:r w:rsidR="00A359B9" w:rsidRPr="00381769">
        <w:rPr>
          <w:b/>
          <w:szCs w:val="24"/>
        </w:rPr>
        <w:t xml:space="preserve"> </w:t>
      </w:r>
      <w:r w:rsidR="00A359B9">
        <w:rPr>
          <w:b/>
          <w:szCs w:val="24"/>
        </w:rPr>
        <w:t>открытый</w:t>
      </w:r>
      <w:r w:rsidRPr="005B40A5">
        <w:rPr>
          <w:b/>
          <w:szCs w:val="24"/>
        </w:rPr>
        <w:t xml:space="preserve"> танцевальный фестиваль</w:t>
      </w:r>
    </w:p>
    <w:p w14:paraId="0967EA5B" w14:textId="20384EC9" w:rsidR="00835399" w:rsidRPr="00A359B9" w:rsidRDefault="00835399" w:rsidP="00835399">
      <w:pPr>
        <w:ind w:left="-709" w:right="-366"/>
        <w:jc w:val="center"/>
        <w:rPr>
          <w:b/>
          <w:szCs w:val="24"/>
        </w:rPr>
      </w:pPr>
      <w:r w:rsidRPr="005B40A5">
        <w:rPr>
          <w:b/>
          <w:szCs w:val="24"/>
        </w:rPr>
        <w:t>«</w:t>
      </w:r>
      <w:r w:rsidR="00A359B9">
        <w:rPr>
          <w:b/>
          <w:szCs w:val="24"/>
        </w:rPr>
        <w:t>В РИТМАХ ГОРОДА</w:t>
      </w:r>
      <w:r w:rsidRPr="005B40A5">
        <w:rPr>
          <w:b/>
          <w:szCs w:val="24"/>
        </w:rPr>
        <w:t>» - 202</w:t>
      </w:r>
      <w:r w:rsidR="009A1DB6">
        <w:rPr>
          <w:b/>
          <w:szCs w:val="24"/>
          <w:lang w:val="en-US"/>
        </w:rPr>
        <w:t>4</w:t>
      </w:r>
      <w:r w:rsidR="00A359B9">
        <w:rPr>
          <w:b/>
          <w:szCs w:val="24"/>
        </w:rPr>
        <w:t xml:space="preserve"> г.</w:t>
      </w:r>
    </w:p>
    <w:p w14:paraId="5717CA9D" w14:textId="77777777" w:rsidR="00835399" w:rsidRPr="005B40A5" w:rsidRDefault="00835399" w:rsidP="00835399">
      <w:pPr>
        <w:ind w:left="-709" w:right="-366"/>
        <w:jc w:val="center"/>
        <w:rPr>
          <w:b/>
          <w:szCs w:val="24"/>
        </w:rPr>
      </w:pPr>
    </w:p>
    <w:p w14:paraId="03DCF8C8" w14:textId="46C4CA24" w:rsidR="00835399" w:rsidRPr="005B40A5" w:rsidRDefault="00835399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szCs w:val="24"/>
        </w:rPr>
        <w:t>Цели и задачи фестиваля:</w:t>
      </w:r>
    </w:p>
    <w:p w14:paraId="0F4965B1" w14:textId="77777777" w:rsidR="00835399" w:rsidRPr="005B40A5" w:rsidRDefault="00835399" w:rsidP="00835399">
      <w:pPr>
        <w:pStyle w:val="a3"/>
        <w:ind w:left="0" w:right="-1" w:firstLine="709"/>
        <w:jc w:val="both"/>
        <w:rPr>
          <w:szCs w:val="24"/>
        </w:rPr>
      </w:pPr>
      <w:r w:rsidRPr="005B40A5">
        <w:rPr>
          <w:szCs w:val="24"/>
        </w:rPr>
        <w:t>- пропаганда здорового образа жизни среди молодежи;</w:t>
      </w:r>
    </w:p>
    <w:p w14:paraId="0DCEF62B" w14:textId="77777777" w:rsidR="00835399" w:rsidRPr="005B40A5" w:rsidRDefault="00835399" w:rsidP="00835399">
      <w:pPr>
        <w:pStyle w:val="a3"/>
        <w:ind w:left="0" w:right="-1" w:firstLine="709"/>
        <w:jc w:val="both"/>
        <w:rPr>
          <w:szCs w:val="24"/>
        </w:rPr>
      </w:pPr>
      <w:r w:rsidRPr="005B40A5">
        <w:rPr>
          <w:szCs w:val="24"/>
        </w:rPr>
        <w:t>- содействие полноценному и гармоничному развитию личности ребенка и подростка;</w:t>
      </w:r>
    </w:p>
    <w:p w14:paraId="57C6924E" w14:textId="74A2ADE0" w:rsidR="00835399" w:rsidRPr="005B40A5" w:rsidRDefault="00835399" w:rsidP="00835399">
      <w:pPr>
        <w:pStyle w:val="a3"/>
        <w:ind w:left="0" w:right="-1" w:firstLine="709"/>
        <w:jc w:val="both"/>
        <w:rPr>
          <w:szCs w:val="24"/>
        </w:rPr>
      </w:pPr>
      <w:r w:rsidRPr="005B40A5">
        <w:rPr>
          <w:szCs w:val="24"/>
        </w:rPr>
        <w:t>- создание стимулов и мотивации у молодежи к дальнейшим занятиям аэробикой и танцами;</w:t>
      </w:r>
    </w:p>
    <w:p w14:paraId="77E7AD7F" w14:textId="4352BE18" w:rsidR="00835399" w:rsidRPr="005B40A5" w:rsidRDefault="00835399" w:rsidP="00835399">
      <w:pPr>
        <w:pStyle w:val="a3"/>
        <w:ind w:left="0" w:right="-1" w:firstLine="709"/>
        <w:jc w:val="both"/>
        <w:rPr>
          <w:szCs w:val="24"/>
        </w:rPr>
      </w:pPr>
      <w:r w:rsidRPr="005B40A5">
        <w:rPr>
          <w:szCs w:val="24"/>
        </w:rPr>
        <w:t>- пропаганда активного семейного спорта и отдыха, сплочение семьи;</w:t>
      </w:r>
    </w:p>
    <w:p w14:paraId="0DF7E850" w14:textId="14F73B1E" w:rsidR="00835399" w:rsidRPr="005B40A5" w:rsidRDefault="00835399" w:rsidP="00835399">
      <w:pPr>
        <w:pStyle w:val="a3"/>
        <w:ind w:left="0" w:right="-1" w:firstLine="709"/>
        <w:jc w:val="both"/>
        <w:rPr>
          <w:szCs w:val="24"/>
        </w:rPr>
      </w:pPr>
      <w:r w:rsidRPr="005B40A5">
        <w:rPr>
          <w:color w:val="000000"/>
          <w:szCs w:val="24"/>
        </w:rPr>
        <w:t>- предоставление возможности детским, молодежным и семейным коллективам реализовать свой творческий потенциал и повысить исполнительское мастерство.</w:t>
      </w:r>
    </w:p>
    <w:p w14:paraId="068BB082" w14:textId="77777777" w:rsidR="00835399" w:rsidRPr="005B40A5" w:rsidRDefault="00835399" w:rsidP="00835399">
      <w:pPr>
        <w:pStyle w:val="a3"/>
        <w:ind w:left="-349" w:right="-366"/>
        <w:rPr>
          <w:b/>
          <w:szCs w:val="24"/>
        </w:rPr>
      </w:pPr>
    </w:p>
    <w:p w14:paraId="02410312" w14:textId="064FC03D" w:rsidR="00835399" w:rsidRPr="005B40A5" w:rsidRDefault="00835399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szCs w:val="24"/>
        </w:rPr>
        <w:t>Организаторы</w:t>
      </w:r>
      <w:r w:rsidRPr="005B40A5">
        <w:rPr>
          <w:b/>
          <w:szCs w:val="24"/>
          <w:lang w:val="en-US"/>
        </w:rPr>
        <w:t>:</w:t>
      </w:r>
    </w:p>
    <w:p w14:paraId="36451EBA" w14:textId="77777777" w:rsidR="009A1DB6" w:rsidRDefault="00835399" w:rsidP="00835399">
      <w:pPr>
        <w:pStyle w:val="a3"/>
        <w:ind w:left="0" w:right="-1" w:firstLine="709"/>
        <w:jc w:val="both"/>
        <w:rPr>
          <w:szCs w:val="24"/>
        </w:rPr>
      </w:pPr>
      <w:r w:rsidRPr="005B40A5">
        <w:rPr>
          <w:szCs w:val="24"/>
        </w:rPr>
        <w:t xml:space="preserve">Общее руководство подготовкой и проведением фестиваля осуществляет </w:t>
      </w:r>
      <w:r w:rsidR="009A1DB6">
        <w:rPr>
          <w:szCs w:val="24"/>
        </w:rPr>
        <w:t xml:space="preserve">школа танцев </w:t>
      </w:r>
    </w:p>
    <w:p w14:paraId="482D996D" w14:textId="41F02EED" w:rsidR="00835399" w:rsidRPr="005B40A5" w:rsidRDefault="00835399" w:rsidP="00835399">
      <w:pPr>
        <w:pStyle w:val="a3"/>
        <w:ind w:left="0" w:right="-1" w:firstLine="709"/>
        <w:jc w:val="both"/>
        <w:rPr>
          <w:szCs w:val="24"/>
        </w:rPr>
      </w:pPr>
      <w:r w:rsidRPr="005B40A5">
        <w:rPr>
          <w:szCs w:val="24"/>
        </w:rPr>
        <w:t>«</w:t>
      </w:r>
      <w:r w:rsidR="009A1DB6">
        <w:rPr>
          <w:szCs w:val="24"/>
        </w:rPr>
        <w:t>Он и Она</w:t>
      </w:r>
      <w:r w:rsidRPr="005B40A5">
        <w:rPr>
          <w:szCs w:val="24"/>
        </w:rPr>
        <w:t>».</w:t>
      </w:r>
    </w:p>
    <w:p w14:paraId="3C8EAA72" w14:textId="77777777" w:rsidR="00835399" w:rsidRPr="005B40A5" w:rsidRDefault="00835399" w:rsidP="00835399">
      <w:pPr>
        <w:pStyle w:val="a3"/>
        <w:ind w:left="-349" w:right="-366"/>
        <w:rPr>
          <w:b/>
          <w:szCs w:val="24"/>
        </w:rPr>
      </w:pPr>
    </w:p>
    <w:p w14:paraId="2DD59A09" w14:textId="0CF41B43" w:rsidR="00835399" w:rsidRPr="005B40A5" w:rsidRDefault="00835399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szCs w:val="24"/>
        </w:rPr>
        <w:t>Время и место проведения:</w:t>
      </w:r>
    </w:p>
    <w:p w14:paraId="2B744322" w14:textId="702110EC" w:rsidR="00BF376B" w:rsidRPr="005B40A5" w:rsidRDefault="00A359B9" w:rsidP="00BF376B">
      <w:pPr>
        <w:pStyle w:val="a3"/>
        <w:ind w:left="0" w:right="-1" w:firstLine="709"/>
        <w:jc w:val="both"/>
        <w:rPr>
          <w:szCs w:val="24"/>
        </w:rPr>
      </w:pPr>
      <w:r>
        <w:rPr>
          <w:szCs w:val="24"/>
        </w:rPr>
        <w:t>2</w:t>
      </w:r>
      <w:r w:rsidR="009A1DB6">
        <w:rPr>
          <w:szCs w:val="24"/>
        </w:rPr>
        <w:t>1</w:t>
      </w:r>
      <w:r w:rsidR="00BF376B" w:rsidRPr="005B40A5">
        <w:rPr>
          <w:szCs w:val="24"/>
        </w:rPr>
        <w:t xml:space="preserve"> </w:t>
      </w:r>
      <w:r>
        <w:rPr>
          <w:szCs w:val="24"/>
        </w:rPr>
        <w:t>апреля</w:t>
      </w:r>
      <w:r w:rsidR="00BF376B" w:rsidRPr="005B40A5">
        <w:rPr>
          <w:szCs w:val="24"/>
        </w:rPr>
        <w:t xml:space="preserve"> 202</w:t>
      </w:r>
      <w:r w:rsidR="009A1DB6">
        <w:rPr>
          <w:szCs w:val="24"/>
        </w:rPr>
        <w:t>4</w:t>
      </w:r>
      <w:r w:rsidR="00BF376B" w:rsidRPr="005B40A5">
        <w:rPr>
          <w:szCs w:val="24"/>
        </w:rPr>
        <w:t>, Дворец детского творчества г. Челябинска, ул. Доватора, 15</w:t>
      </w:r>
    </w:p>
    <w:p w14:paraId="0BC69908" w14:textId="360A8571" w:rsidR="00835399" w:rsidRPr="005B40A5" w:rsidRDefault="00BF376B" w:rsidP="00BF376B">
      <w:pPr>
        <w:pStyle w:val="a3"/>
        <w:ind w:left="0" w:right="-366" w:firstLine="709"/>
        <w:rPr>
          <w:iCs/>
          <w:szCs w:val="24"/>
        </w:rPr>
      </w:pPr>
      <w:r w:rsidRPr="005B40A5">
        <w:rPr>
          <w:i/>
          <w:szCs w:val="24"/>
        </w:rPr>
        <w:t xml:space="preserve">тел.: </w:t>
      </w:r>
      <w:bookmarkStart w:id="0" w:name="_Hlk100317634"/>
      <w:r w:rsidRPr="005B40A5">
        <w:rPr>
          <w:iCs/>
          <w:szCs w:val="24"/>
        </w:rPr>
        <w:t>8 (951) 4613730</w:t>
      </w:r>
      <w:bookmarkEnd w:id="0"/>
      <w:r w:rsidRPr="005B40A5">
        <w:rPr>
          <w:iCs/>
          <w:szCs w:val="24"/>
        </w:rPr>
        <w:t xml:space="preserve">, </w:t>
      </w:r>
      <w:r w:rsidRPr="005B40A5">
        <w:rPr>
          <w:iCs/>
          <w:szCs w:val="24"/>
          <w:bdr w:val="none" w:sz="0" w:space="0" w:color="auto" w:frame="1"/>
          <w:shd w:val="clear" w:color="auto" w:fill="FFFFFF"/>
        </w:rPr>
        <w:t>8(951)</w:t>
      </w:r>
      <w:r w:rsidRPr="005B40A5">
        <w:rPr>
          <w:iCs/>
          <w:szCs w:val="24"/>
        </w:rPr>
        <w:t>45-30-999</w:t>
      </w:r>
    </w:p>
    <w:p w14:paraId="4CAE1193" w14:textId="77777777" w:rsidR="00BF376B" w:rsidRPr="005B40A5" w:rsidRDefault="00BF376B" w:rsidP="00BF376B">
      <w:pPr>
        <w:ind w:right="-366"/>
        <w:rPr>
          <w:b/>
          <w:szCs w:val="24"/>
        </w:rPr>
      </w:pPr>
    </w:p>
    <w:p w14:paraId="20A38FCD" w14:textId="57338F45" w:rsidR="00835399" w:rsidRPr="005B40A5" w:rsidRDefault="00BF376B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szCs w:val="24"/>
        </w:rPr>
        <w:t>Участники:</w:t>
      </w:r>
    </w:p>
    <w:p w14:paraId="54D3BBA1" w14:textId="77777777" w:rsidR="00BF376B" w:rsidRPr="005B40A5" w:rsidRDefault="00BF376B" w:rsidP="00BF376B">
      <w:pPr>
        <w:pStyle w:val="a3"/>
        <w:ind w:left="0" w:right="-1" w:firstLine="709"/>
        <w:jc w:val="both"/>
        <w:rPr>
          <w:color w:val="000000"/>
          <w:szCs w:val="24"/>
        </w:rPr>
      </w:pPr>
      <w:r w:rsidRPr="005B40A5">
        <w:rPr>
          <w:color w:val="000000"/>
          <w:szCs w:val="24"/>
        </w:rPr>
        <w:t>К участию в фестивале допускаются солисты, пары, трио и команды общеобразовательных и танцевальных школ, объединений дополнительного образования и других творческих объединений. К участию допускаются дети от 3 лет и взрослые занимающиеся танцевальными направлениями.</w:t>
      </w:r>
    </w:p>
    <w:p w14:paraId="700C3A4E" w14:textId="77777777" w:rsidR="00BF376B" w:rsidRPr="005B40A5" w:rsidRDefault="00BF376B" w:rsidP="00BF376B">
      <w:pPr>
        <w:pStyle w:val="a3"/>
        <w:ind w:left="-349" w:right="-366"/>
        <w:rPr>
          <w:b/>
          <w:szCs w:val="24"/>
        </w:rPr>
      </w:pPr>
    </w:p>
    <w:p w14:paraId="0271ECEE" w14:textId="2E38FC98" w:rsidR="00835399" w:rsidRPr="005B40A5" w:rsidRDefault="00BF376B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color w:val="000000"/>
          <w:szCs w:val="24"/>
        </w:rPr>
        <w:t>Выступления оцениваются в следующих направлениях:</w:t>
      </w:r>
    </w:p>
    <w:p w14:paraId="6BBC0769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современный танец;</w:t>
      </w:r>
    </w:p>
    <w:p w14:paraId="277539C9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модерн;</w:t>
      </w:r>
    </w:p>
    <w:p w14:paraId="5736AA90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джаз;</w:t>
      </w:r>
    </w:p>
    <w:p w14:paraId="673A2848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контемпорари;</w:t>
      </w:r>
    </w:p>
    <w:p w14:paraId="3D28476B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color w:val="000000"/>
          <w:szCs w:val="24"/>
        </w:rPr>
      </w:pPr>
      <w:r w:rsidRPr="005B40A5">
        <w:rPr>
          <w:b/>
          <w:color w:val="000000"/>
          <w:szCs w:val="24"/>
        </w:rPr>
        <w:t>-  эстрадный танец;</w:t>
      </w:r>
    </w:p>
    <w:p w14:paraId="4D48B7FA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народный стилизованный танец;</w:t>
      </w:r>
    </w:p>
    <w:p w14:paraId="79C6BF11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хип – хоп;</w:t>
      </w:r>
    </w:p>
    <w:p w14:paraId="589CF9CB" w14:textId="48162D5D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 xml:space="preserve">-  </w:t>
      </w:r>
      <w:r w:rsidR="00160205" w:rsidRPr="005B40A5">
        <w:rPr>
          <w:b/>
          <w:color w:val="000000"/>
          <w:szCs w:val="24"/>
        </w:rPr>
        <w:t>брейк – данс</w:t>
      </w:r>
      <w:r w:rsidRPr="005B40A5">
        <w:rPr>
          <w:b/>
          <w:color w:val="000000"/>
          <w:szCs w:val="24"/>
        </w:rPr>
        <w:t>;</w:t>
      </w:r>
    </w:p>
    <w:p w14:paraId="1927BC16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спортивный бальный танец – шоу;</w:t>
      </w:r>
    </w:p>
    <w:p w14:paraId="24675B94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патриотический танец;</w:t>
      </w:r>
    </w:p>
    <w:p w14:paraId="2C311076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фламенко;</w:t>
      </w:r>
    </w:p>
    <w:p w14:paraId="71515495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классический танец;</w:t>
      </w:r>
    </w:p>
    <w:p w14:paraId="5826D08A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color w:val="000000"/>
          <w:szCs w:val="24"/>
        </w:rPr>
      </w:pPr>
      <w:r w:rsidRPr="005B40A5">
        <w:rPr>
          <w:b/>
          <w:color w:val="000000"/>
          <w:szCs w:val="24"/>
        </w:rPr>
        <w:t xml:space="preserve">-  социальный танец </w:t>
      </w:r>
      <w:r w:rsidRPr="005B40A5">
        <w:rPr>
          <w:color w:val="000000"/>
          <w:szCs w:val="24"/>
        </w:rPr>
        <w:t>(сальса, бачата, свинг);</w:t>
      </w:r>
    </w:p>
    <w:p w14:paraId="641B1413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color w:val="000000"/>
          <w:szCs w:val="24"/>
        </w:rPr>
        <w:t xml:space="preserve">-  </w:t>
      </w:r>
      <w:r w:rsidRPr="005B40A5">
        <w:rPr>
          <w:b/>
          <w:color w:val="000000"/>
          <w:szCs w:val="24"/>
        </w:rPr>
        <w:t>аргентинское танго;</w:t>
      </w:r>
    </w:p>
    <w:p w14:paraId="7DDE03DA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color w:val="000000"/>
          <w:szCs w:val="24"/>
        </w:rPr>
      </w:pPr>
      <w:r w:rsidRPr="005B40A5">
        <w:rPr>
          <w:b/>
          <w:color w:val="000000"/>
          <w:szCs w:val="24"/>
        </w:rPr>
        <w:t>-  фитнес-аэробика</w:t>
      </w:r>
      <w:r w:rsidRPr="005B40A5">
        <w:rPr>
          <w:color w:val="000000"/>
          <w:szCs w:val="24"/>
        </w:rPr>
        <w:t xml:space="preserve"> (классическая, танцевальная, </w:t>
      </w:r>
      <w:r w:rsidRPr="005B40A5">
        <w:rPr>
          <w:szCs w:val="24"/>
        </w:rPr>
        <w:t>степ-аэробика</w:t>
      </w:r>
      <w:r w:rsidRPr="005B40A5">
        <w:rPr>
          <w:color w:val="000000"/>
          <w:szCs w:val="24"/>
        </w:rPr>
        <w:t>, фитбол);</w:t>
      </w:r>
    </w:p>
    <w:p w14:paraId="4946B210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color w:val="000000"/>
          <w:szCs w:val="24"/>
        </w:rPr>
        <w:t xml:space="preserve">-  </w:t>
      </w:r>
      <w:r w:rsidRPr="005B40A5">
        <w:rPr>
          <w:b/>
          <w:color w:val="000000"/>
          <w:szCs w:val="24"/>
        </w:rPr>
        <w:t>зумба;</w:t>
      </w:r>
    </w:p>
    <w:p w14:paraId="3829F0FF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color w:val="000000"/>
          <w:szCs w:val="24"/>
        </w:rPr>
        <w:t xml:space="preserve">-  </w:t>
      </w:r>
      <w:r w:rsidRPr="005B40A5">
        <w:rPr>
          <w:b/>
          <w:color w:val="000000"/>
          <w:szCs w:val="24"/>
        </w:rPr>
        <w:t>оригинальный жанр</w:t>
      </w:r>
      <w:r w:rsidRPr="005B40A5">
        <w:rPr>
          <w:color w:val="000000"/>
          <w:szCs w:val="24"/>
        </w:rPr>
        <w:t xml:space="preserve"> (цирк, гимнастика, театр моды);</w:t>
      </w:r>
      <w:r w:rsidRPr="005B40A5">
        <w:rPr>
          <w:b/>
          <w:color w:val="000000"/>
          <w:szCs w:val="24"/>
        </w:rPr>
        <w:t xml:space="preserve"> </w:t>
      </w:r>
    </w:p>
    <w:p w14:paraId="3C0F30AB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смешанный формейшен;</w:t>
      </w:r>
    </w:p>
    <w:p w14:paraId="2DCAD548" w14:textId="77777777" w:rsidR="00BF376B" w:rsidRPr="005B40A5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родители + дети шоу;</w:t>
      </w:r>
    </w:p>
    <w:p w14:paraId="7CDF814C" w14:textId="150D5D87" w:rsidR="00175AC0" w:rsidRPr="004407C2" w:rsidRDefault="00BF376B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color w:val="000000"/>
          <w:szCs w:val="24"/>
        </w:rPr>
        <w:t xml:space="preserve">- </w:t>
      </w:r>
      <w:r w:rsidR="00E51D82">
        <w:rPr>
          <w:color w:val="000000"/>
          <w:szCs w:val="24"/>
        </w:rPr>
        <w:t xml:space="preserve"> </w:t>
      </w:r>
      <w:r w:rsidRPr="005B40A5">
        <w:rPr>
          <w:b/>
          <w:color w:val="000000"/>
          <w:szCs w:val="24"/>
        </w:rPr>
        <w:t>семейное выступление</w:t>
      </w:r>
      <w:r w:rsidR="00175AC0" w:rsidRPr="004407C2">
        <w:rPr>
          <w:b/>
          <w:color w:val="000000"/>
          <w:szCs w:val="24"/>
        </w:rPr>
        <w:t>:</w:t>
      </w:r>
    </w:p>
    <w:p w14:paraId="717AE259" w14:textId="3CC9C7DB" w:rsidR="004407C2" w:rsidRPr="004407C2" w:rsidRDefault="00175AC0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4407C2">
        <w:rPr>
          <w:b/>
          <w:color w:val="000000"/>
          <w:szCs w:val="24"/>
        </w:rPr>
        <w:t xml:space="preserve">- </w:t>
      </w:r>
      <w:r w:rsidR="00E51D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ирландски</w:t>
      </w:r>
      <w:r w:rsidR="009A1DB6">
        <w:rPr>
          <w:b/>
          <w:color w:val="000000"/>
          <w:szCs w:val="24"/>
        </w:rPr>
        <w:t>й</w:t>
      </w:r>
      <w:r>
        <w:rPr>
          <w:b/>
          <w:color w:val="000000"/>
          <w:szCs w:val="24"/>
        </w:rPr>
        <w:t xml:space="preserve"> тан</w:t>
      </w:r>
      <w:r w:rsidR="009A1DB6">
        <w:rPr>
          <w:b/>
          <w:color w:val="000000"/>
          <w:szCs w:val="24"/>
        </w:rPr>
        <w:t>ец</w:t>
      </w:r>
      <w:r w:rsidR="004407C2" w:rsidRPr="004407C2">
        <w:rPr>
          <w:b/>
          <w:color w:val="000000"/>
          <w:szCs w:val="24"/>
        </w:rPr>
        <w:t>;</w:t>
      </w:r>
    </w:p>
    <w:p w14:paraId="2FA8FEE5" w14:textId="77777777" w:rsidR="00914707" w:rsidRDefault="004407C2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4407C2">
        <w:rPr>
          <w:b/>
          <w:color w:val="000000"/>
          <w:szCs w:val="24"/>
        </w:rPr>
        <w:t xml:space="preserve">- </w:t>
      </w:r>
      <w:r w:rsidR="00E51D82">
        <w:rPr>
          <w:b/>
          <w:color w:val="000000"/>
          <w:szCs w:val="24"/>
        </w:rPr>
        <w:t xml:space="preserve"> </w:t>
      </w:r>
    </w:p>
    <w:p w14:paraId="5964F7BB" w14:textId="1DD5D715" w:rsidR="00BF376B" w:rsidRPr="00D9070C" w:rsidRDefault="004407C2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восточны</w:t>
      </w:r>
      <w:r w:rsidR="009A1DB6">
        <w:rPr>
          <w:b/>
          <w:color w:val="000000"/>
          <w:szCs w:val="24"/>
        </w:rPr>
        <w:t>й</w:t>
      </w:r>
      <w:r>
        <w:rPr>
          <w:b/>
          <w:color w:val="000000"/>
          <w:szCs w:val="24"/>
        </w:rPr>
        <w:t xml:space="preserve"> тан</w:t>
      </w:r>
      <w:r w:rsidR="009A1DB6">
        <w:rPr>
          <w:b/>
          <w:color w:val="000000"/>
          <w:szCs w:val="24"/>
        </w:rPr>
        <w:t>ец</w:t>
      </w:r>
      <w:r w:rsidR="000B3BDA" w:rsidRPr="00D9070C">
        <w:rPr>
          <w:b/>
          <w:color w:val="000000"/>
          <w:szCs w:val="24"/>
        </w:rPr>
        <w:t>;</w:t>
      </w:r>
    </w:p>
    <w:p w14:paraId="26F85F22" w14:textId="2DA5A0AB" w:rsidR="000B3BDA" w:rsidRPr="005B40A5" w:rsidRDefault="000B3BDA" w:rsidP="00BF376B">
      <w:pPr>
        <w:shd w:val="clear" w:color="auto" w:fill="FFFFFF"/>
        <w:ind w:right="-1" w:firstLine="709"/>
        <w:jc w:val="both"/>
        <w:rPr>
          <w:b/>
          <w:color w:val="000000"/>
          <w:szCs w:val="24"/>
        </w:rPr>
      </w:pPr>
      <w:r w:rsidRPr="005B40A5">
        <w:rPr>
          <w:b/>
          <w:color w:val="000000"/>
          <w:szCs w:val="24"/>
        </w:rPr>
        <w:t>-  народный</w:t>
      </w:r>
      <w:r>
        <w:rPr>
          <w:b/>
          <w:color w:val="000000"/>
          <w:szCs w:val="24"/>
        </w:rPr>
        <w:t xml:space="preserve"> танец.</w:t>
      </w:r>
    </w:p>
    <w:p w14:paraId="5B3F28DC" w14:textId="77777777" w:rsidR="00BF376B" w:rsidRPr="005B40A5" w:rsidRDefault="00BF376B" w:rsidP="00BF376B">
      <w:pPr>
        <w:pStyle w:val="a3"/>
        <w:ind w:left="-349" w:right="-366"/>
        <w:rPr>
          <w:b/>
          <w:szCs w:val="24"/>
        </w:rPr>
      </w:pPr>
    </w:p>
    <w:p w14:paraId="43EE617C" w14:textId="7D52F5E5" w:rsidR="00835399" w:rsidRPr="005B40A5" w:rsidRDefault="00BF376B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color w:val="000000"/>
          <w:szCs w:val="24"/>
        </w:rPr>
        <w:t>Выступления оцениваются по возрастным группам в своих направлениях:</w:t>
      </w:r>
    </w:p>
    <w:p w14:paraId="0E929575" w14:textId="0231AE07" w:rsidR="005B40A5" w:rsidRDefault="00BF376B" w:rsidP="005B40A5">
      <w:pPr>
        <w:pStyle w:val="a3"/>
        <w:ind w:left="0" w:firstLine="709"/>
        <w:rPr>
          <w:szCs w:val="24"/>
        </w:rPr>
      </w:pPr>
      <w:r w:rsidRPr="005B40A5">
        <w:rPr>
          <w:szCs w:val="24"/>
        </w:rPr>
        <w:t>Возрастные категории: 3-4, 5-9, 10-12, 13-15, 16-22, от 23 лет и старше.</w:t>
      </w:r>
    </w:p>
    <w:p w14:paraId="443A0DD6" w14:textId="65E8EB2A" w:rsidR="005B40A5" w:rsidRPr="005B40A5" w:rsidRDefault="005B40A5" w:rsidP="005B40A5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5061EFE8" w14:textId="0FBC30A1" w:rsidR="00835399" w:rsidRPr="005B40A5" w:rsidRDefault="00BF376B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szCs w:val="24"/>
        </w:rPr>
        <w:lastRenderedPageBreak/>
        <w:t>Номинации:</w:t>
      </w:r>
    </w:p>
    <w:p w14:paraId="5904CFCA" w14:textId="4E74A464" w:rsidR="00BF376B" w:rsidRPr="005B40A5" w:rsidRDefault="00BF376B" w:rsidP="00BF376B">
      <w:pPr>
        <w:pStyle w:val="a3"/>
        <w:numPr>
          <w:ilvl w:val="0"/>
          <w:numId w:val="2"/>
        </w:numPr>
        <w:rPr>
          <w:szCs w:val="24"/>
        </w:rPr>
      </w:pPr>
      <w:r w:rsidRPr="005B40A5">
        <w:rPr>
          <w:szCs w:val="24"/>
        </w:rPr>
        <w:t>Соло</w:t>
      </w:r>
      <w:r w:rsidRPr="005B40A5">
        <w:rPr>
          <w:szCs w:val="24"/>
          <w:lang w:val="en-US"/>
        </w:rPr>
        <w:t>;</w:t>
      </w:r>
      <w:r w:rsidRPr="005B40A5">
        <w:rPr>
          <w:szCs w:val="24"/>
        </w:rPr>
        <w:t xml:space="preserve"> </w:t>
      </w:r>
    </w:p>
    <w:p w14:paraId="44D050E9" w14:textId="6C23527E" w:rsidR="00BF376B" w:rsidRPr="005B40A5" w:rsidRDefault="00BF376B" w:rsidP="00BF376B">
      <w:pPr>
        <w:pStyle w:val="a3"/>
        <w:numPr>
          <w:ilvl w:val="0"/>
          <w:numId w:val="2"/>
        </w:numPr>
        <w:rPr>
          <w:szCs w:val="24"/>
        </w:rPr>
      </w:pPr>
      <w:r w:rsidRPr="005B40A5">
        <w:rPr>
          <w:szCs w:val="24"/>
        </w:rPr>
        <w:t>Дуэты</w:t>
      </w:r>
      <w:r w:rsidRPr="005B40A5">
        <w:rPr>
          <w:szCs w:val="24"/>
          <w:lang w:val="en-US"/>
        </w:rPr>
        <w:t>;</w:t>
      </w:r>
      <w:r w:rsidRPr="005B40A5">
        <w:rPr>
          <w:szCs w:val="24"/>
        </w:rPr>
        <w:t xml:space="preserve"> </w:t>
      </w:r>
    </w:p>
    <w:p w14:paraId="41D163B3" w14:textId="10182422" w:rsidR="00BF376B" w:rsidRPr="005B40A5" w:rsidRDefault="00BF376B" w:rsidP="00BF376B">
      <w:pPr>
        <w:pStyle w:val="a3"/>
        <w:numPr>
          <w:ilvl w:val="0"/>
          <w:numId w:val="2"/>
        </w:numPr>
        <w:rPr>
          <w:szCs w:val="24"/>
        </w:rPr>
      </w:pPr>
      <w:r w:rsidRPr="005B40A5">
        <w:rPr>
          <w:szCs w:val="24"/>
        </w:rPr>
        <w:t>Трио</w:t>
      </w:r>
      <w:r w:rsidRPr="005B40A5">
        <w:rPr>
          <w:szCs w:val="24"/>
          <w:lang w:val="en-US"/>
        </w:rPr>
        <w:t>;</w:t>
      </w:r>
    </w:p>
    <w:p w14:paraId="0BF8EB2B" w14:textId="3825A4E6" w:rsidR="00BF376B" w:rsidRPr="005B40A5" w:rsidRDefault="00BF376B" w:rsidP="00BF376B">
      <w:pPr>
        <w:pStyle w:val="a3"/>
        <w:numPr>
          <w:ilvl w:val="0"/>
          <w:numId w:val="2"/>
        </w:numPr>
        <w:rPr>
          <w:szCs w:val="24"/>
        </w:rPr>
      </w:pPr>
      <w:r w:rsidRPr="005B40A5">
        <w:rPr>
          <w:szCs w:val="24"/>
        </w:rPr>
        <w:t>Команда.</w:t>
      </w:r>
    </w:p>
    <w:p w14:paraId="41A25739" w14:textId="1B843494" w:rsidR="00BF376B" w:rsidRPr="005B40A5" w:rsidRDefault="00BF376B" w:rsidP="00BF376B">
      <w:pPr>
        <w:pStyle w:val="a3"/>
        <w:ind w:left="-349" w:right="-366"/>
        <w:rPr>
          <w:b/>
          <w:szCs w:val="24"/>
        </w:rPr>
      </w:pPr>
    </w:p>
    <w:p w14:paraId="21CE7F18" w14:textId="09EE89CC" w:rsidR="00BF376B" w:rsidRPr="005B40A5" w:rsidRDefault="00BF376B" w:rsidP="00BF376B">
      <w:pPr>
        <w:pStyle w:val="a3"/>
        <w:numPr>
          <w:ilvl w:val="0"/>
          <w:numId w:val="1"/>
        </w:numPr>
        <w:shd w:val="clear" w:color="auto" w:fill="FFFFFF"/>
        <w:ind w:right="-1"/>
        <w:jc w:val="center"/>
        <w:rPr>
          <w:szCs w:val="24"/>
        </w:rPr>
      </w:pPr>
      <w:r w:rsidRPr="005B40A5">
        <w:rPr>
          <w:b/>
          <w:color w:val="000000"/>
          <w:szCs w:val="24"/>
        </w:rPr>
        <w:t>Продолжительность композиции</w:t>
      </w:r>
      <w:r w:rsidRPr="005B40A5">
        <w:rPr>
          <w:color w:val="000000"/>
          <w:szCs w:val="24"/>
        </w:rPr>
        <w:t>:</w:t>
      </w:r>
    </w:p>
    <w:p w14:paraId="282D0C9B" w14:textId="5C401766" w:rsidR="00BF376B" w:rsidRPr="005B40A5" w:rsidRDefault="00BF376B" w:rsidP="00BF376B">
      <w:pPr>
        <w:pStyle w:val="a3"/>
        <w:shd w:val="clear" w:color="auto" w:fill="FFFFFF"/>
        <w:ind w:left="0" w:right="-1" w:firstLine="709"/>
        <w:jc w:val="both"/>
        <w:rPr>
          <w:szCs w:val="24"/>
        </w:rPr>
      </w:pPr>
      <w:r w:rsidRPr="005B40A5">
        <w:rPr>
          <w:color w:val="000000"/>
          <w:szCs w:val="24"/>
        </w:rPr>
        <w:t>1 минута 30 секунд - 2 минуты для фитнес-аэробики; 2-5 минуты для танцев.</w:t>
      </w:r>
    </w:p>
    <w:p w14:paraId="63496D00" w14:textId="77777777" w:rsidR="00BF376B" w:rsidRPr="005B40A5" w:rsidRDefault="00BF376B" w:rsidP="00BF376B">
      <w:pPr>
        <w:ind w:right="-1" w:firstLine="709"/>
        <w:jc w:val="both"/>
        <w:rPr>
          <w:color w:val="000000"/>
          <w:szCs w:val="24"/>
        </w:rPr>
      </w:pPr>
      <w:r w:rsidRPr="005B40A5">
        <w:rPr>
          <w:color w:val="000000"/>
          <w:szCs w:val="24"/>
        </w:rPr>
        <w:t>Музыкальное сопровождение предоставляется на флэш-накопителе до начала конкурса.</w:t>
      </w:r>
    </w:p>
    <w:p w14:paraId="39E1D820" w14:textId="77777777" w:rsidR="00BF376B" w:rsidRPr="005B40A5" w:rsidRDefault="00BF376B" w:rsidP="00BF376B">
      <w:pPr>
        <w:pStyle w:val="a3"/>
        <w:ind w:left="-349" w:right="-366"/>
        <w:rPr>
          <w:b/>
          <w:szCs w:val="24"/>
        </w:rPr>
      </w:pPr>
    </w:p>
    <w:p w14:paraId="49741510" w14:textId="6A5AE34D" w:rsidR="00835399" w:rsidRPr="005B40A5" w:rsidRDefault="00BF376B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bCs/>
          <w:color w:val="000000"/>
          <w:spacing w:val="-11"/>
          <w:szCs w:val="24"/>
        </w:rPr>
        <w:t>Программа проведения фестиваля:</w:t>
      </w:r>
    </w:p>
    <w:p w14:paraId="11A3CBFC" w14:textId="77777777" w:rsidR="00BF376B" w:rsidRPr="005B40A5" w:rsidRDefault="00BF376B" w:rsidP="00BF376B">
      <w:pPr>
        <w:shd w:val="clear" w:color="auto" w:fill="FFFFFF"/>
        <w:ind w:right="-1" w:firstLine="709"/>
        <w:rPr>
          <w:color w:val="000000"/>
          <w:spacing w:val="-8"/>
          <w:szCs w:val="24"/>
        </w:rPr>
      </w:pPr>
      <w:r w:rsidRPr="005B40A5">
        <w:rPr>
          <w:color w:val="000000"/>
          <w:spacing w:val="-8"/>
          <w:szCs w:val="24"/>
        </w:rPr>
        <w:t>- регистрация участников фестиваля;</w:t>
      </w:r>
    </w:p>
    <w:p w14:paraId="53D5386B" w14:textId="77777777" w:rsidR="00BF376B" w:rsidRPr="005B40A5" w:rsidRDefault="00BF376B" w:rsidP="00BF376B">
      <w:pPr>
        <w:shd w:val="clear" w:color="auto" w:fill="FFFFFF"/>
        <w:ind w:right="-1" w:firstLine="709"/>
        <w:rPr>
          <w:szCs w:val="24"/>
        </w:rPr>
      </w:pPr>
      <w:r w:rsidRPr="005B40A5">
        <w:rPr>
          <w:color w:val="000000"/>
          <w:spacing w:val="-8"/>
          <w:szCs w:val="24"/>
        </w:rPr>
        <w:t>- выступление команд;</w:t>
      </w:r>
    </w:p>
    <w:p w14:paraId="3BCF0286" w14:textId="0D459622" w:rsidR="00BF376B" w:rsidRPr="005B40A5" w:rsidRDefault="00BF376B" w:rsidP="00BF376B">
      <w:pPr>
        <w:ind w:right="-366" w:firstLine="709"/>
        <w:rPr>
          <w:color w:val="000000"/>
          <w:spacing w:val="-8"/>
          <w:szCs w:val="24"/>
        </w:rPr>
      </w:pPr>
      <w:r w:rsidRPr="005B40A5">
        <w:rPr>
          <w:color w:val="000000"/>
          <w:spacing w:val="-8"/>
          <w:szCs w:val="24"/>
        </w:rPr>
        <w:t>- награждение победителей фестиваля.</w:t>
      </w:r>
    </w:p>
    <w:p w14:paraId="419D439C" w14:textId="77777777" w:rsidR="00BF376B" w:rsidRPr="005B40A5" w:rsidRDefault="00BF376B" w:rsidP="00BF376B">
      <w:pPr>
        <w:ind w:right="-366" w:firstLine="709"/>
        <w:rPr>
          <w:b/>
          <w:szCs w:val="24"/>
        </w:rPr>
      </w:pPr>
    </w:p>
    <w:p w14:paraId="3B95B086" w14:textId="1EBB2296" w:rsidR="00835399" w:rsidRPr="005B40A5" w:rsidRDefault="00D65F76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color w:val="000000"/>
          <w:spacing w:val="-8"/>
          <w:szCs w:val="24"/>
        </w:rPr>
        <w:t>Жюри фестиваля</w:t>
      </w:r>
      <w:r w:rsidRPr="005B40A5">
        <w:rPr>
          <w:b/>
          <w:color w:val="000000"/>
          <w:spacing w:val="-8"/>
          <w:szCs w:val="24"/>
          <w:lang w:val="en-US"/>
        </w:rPr>
        <w:t>:</w:t>
      </w:r>
    </w:p>
    <w:p w14:paraId="0C2A85B9" w14:textId="286FB42A" w:rsidR="00D65F76" w:rsidRPr="005B40A5" w:rsidRDefault="00D65F76" w:rsidP="00D65F76">
      <w:pPr>
        <w:pStyle w:val="a3"/>
        <w:ind w:left="0" w:right="-366" w:firstLine="709"/>
        <w:rPr>
          <w:szCs w:val="24"/>
        </w:rPr>
      </w:pPr>
      <w:r w:rsidRPr="005B40A5">
        <w:rPr>
          <w:szCs w:val="24"/>
        </w:rPr>
        <w:t>Состав жюри фестиваля формируется оргкомитетом</w:t>
      </w:r>
      <w:r w:rsidRPr="005B40A5">
        <w:rPr>
          <w:szCs w:val="24"/>
          <w:shd w:val="clear" w:color="auto" w:fill="FFFFFF"/>
        </w:rPr>
        <w:t xml:space="preserve"> из числа наиболее авторитетных</w:t>
      </w:r>
      <w:r w:rsidRPr="005B40A5">
        <w:rPr>
          <w:szCs w:val="24"/>
        </w:rPr>
        <w:t xml:space="preserve"> деятелей культуры и искусств, педагогов творческих дисциплин, режиссёров и руководителей творческих коллективов.</w:t>
      </w:r>
    </w:p>
    <w:p w14:paraId="605F68E0" w14:textId="77777777" w:rsidR="00D65F76" w:rsidRPr="005B40A5" w:rsidRDefault="00D65F76" w:rsidP="00D65F76">
      <w:pPr>
        <w:pStyle w:val="a3"/>
        <w:ind w:left="0" w:right="-366" w:firstLine="709"/>
        <w:rPr>
          <w:b/>
          <w:szCs w:val="24"/>
        </w:rPr>
      </w:pPr>
    </w:p>
    <w:p w14:paraId="755280F1" w14:textId="6BFDC8D8" w:rsidR="00835399" w:rsidRPr="005B40A5" w:rsidRDefault="00D65F76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color w:val="000000"/>
          <w:szCs w:val="24"/>
        </w:rPr>
        <w:t>Порядок оценивания и определения победителей:</w:t>
      </w:r>
    </w:p>
    <w:p w14:paraId="020F022E" w14:textId="26247BE8" w:rsidR="00D65F76" w:rsidRPr="005B40A5" w:rsidRDefault="00D65F76" w:rsidP="00D65F76">
      <w:pPr>
        <w:pStyle w:val="a3"/>
        <w:ind w:left="0" w:right="-366" w:firstLine="709"/>
        <w:rPr>
          <w:bCs/>
          <w:i/>
          <w:iCs/>
          <w:color w:val="000000"/>
          <w:szCs w:val="24"/>
          <w:lang w:val="en-US"/>
        </w:rPr>
      </w:pPr>
      <w:r w:rsidRPr="005B40A5">
        <w:rPr>
          <w:bCs/>
          <w:i/>
          <w:iCs/>
          <w:color w:val="000000"/>
          <w:szCs w:val="24"/>
        </w:rPr>
        <w:t>Судейской коллегией Фестиваля оценивается</w:t>
      </w:r>
      <w:r w:rsidRPr="005B40A5">
        <w:rPr>
          <w:bCs/>
          <w:i/>
          <w:iCs/>
          <w:color w:val="000000"/>
          <w:szCs w:val="24"/>
          <w:lang w:val="en-US"/>
        </w:rPr>
        <w:t>:</w:t>
      </w:r>
    </w:p>
    <w:p w14:paraId="60B23717" w14:textId="77777777" w:rsidR="00D65F76" w:rsidRPr="005B40A5" w:rsidRDefault="00D65F76" w:rsidP="00D65F76">
      <w:pPr>
        <w:pStyle w:val="a3"/>
        <w:ind w:left="-349" w:right="-366"/>
        <w:rPr>
          <w:bCs/>
          <w:i/>
          <w:iCs/>
          <w:color w:val="000000"/>
          <w:szCs w:val="24"/>
          <w:lang w:val="en-US"/>
        </w:rPr>
      </w:pPr>
    </w:p>
    <w:tbl>
      <w:tblPr>
        <w:tblStyle w:val="a4"/>
        <w:tblW w:w="0" w:type="auto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5F76" w:rsidRPr="005B40A5" w14:paraId="60F9A2A5" w14:textId="77777777" w:rsidTr="00D65F76">
        <w:tc>
          <w:tcPr>
            <w:tcW w:w="4672" w:type="dxa"/>
          </w:tcPr>
          <w:p w14:paraId="7351D0B5" w14:textId="77777777" w:rsidR="00D65F76" w:rsidRPr="005B40A5" w:rsidRDefault="00D65F76" w:rsidP="00D65F76">
            <w:pPr>
              <w:shd w:val="clear" w:color="auto" w:fill="FFFFFF"/>
              <w:ind w:right="-1" w:firstLine="709"/>
              <w:rPr>
                <w:szCs w:val="24"/>
              </w:rPr>
            </w:pPr>
            <w:r w:rsidRPr="005B40A5">
              <w:rPr>
                <w:b/>
                <w:bCs/>
                <w:color w:val="000000"/>
                <w:spacing w:val="-13"/>
                <w:szCs w:val="24"/>
              </w:rPr>
              <w:t>1.    Техника исполнения:</w:t>
            </w:r>
            <w:r w:rsidRPr="005B40A5">
              <w:rPr>
                <w:b/>
                <w:bCs/>
                <w:color w:val="000000"/>
                <w:spacing w:val="-13"/>
                <w:szCs w:val="24"/>
              </w:rPr>
              <w:tab/>
            </w:r>
          </w:p>
          <w:p w14:paraId="24C0956F" w14:textId="77777777" w:rsidR="00D65F76" w:rsidRPr="005B40A5" w:rsidRDefault="00D65F76" w:rsidP="00D65F76">
            <w:pPr>
              <w:shd w:val="clear" w:color="auto" w:fill="FFFFFF"/>
              <w:tabs>
                <w:tab w:val="left" w:pos="3060"/>
              </w:tabs>
              <w:ind w:right="-1" w:firstLine="709"/>
              <w:rPr>
                <w:szCs w:val="24"/>
              </w:rPr>
            </w:pPr>
            <w:r w:rsidRPr="005B40A5">
              <w:rPr>
                <w:color w:val="000000"/>
                <w:spacing w:val="-11"/>
                <w:szCs w:val="24"/>
              </w:rPr>
              <w:t>•    Сложность хореографии</w:t>
            </w:r>
            <w:r w:rsidRPr="005B40A5">
              <w:rPr>
                <w:color w:val="000000"/>
                <w:spacing w:val="-8"/>
                <w:szCs w:val="24"/>
              </w:rPr>
              <w:t xml:space="preserve"> </w:t>
            </w:r>
            <w:r w:rsidRPr="005B40A5">
              <w:rPr>
                <w:color w:val="000000"/>
                <w:spacing w:val="-8"/>
                <w:szCs w:val="24"/>
              </w:rPr>
              <w:tab/>
            </w:r>
          </w:p>
          <w:p w14:paraId="0B318989" w14:textId="77777777" w:rsidR="00D65F76" w:rsidRPr="005B40A5" w:rsidRDefault="00D65F76" w:rsidP="00D65F76">
            <w:pPr>
              <w:shd w:val="clear" w:color="auto" w:fill="FFFFFF"/>
              <w:ind w:right="-1" w:firstLine="709"/>
              <w:rPr>
                <w:szCs w:val="24"/>
              </w:rPr>
            </w:pPr>
            <w:r w:rsidRPr="005B40A5">
              <w:rPr>
                <w:color w:val="000000"/>
                <w:spacing w:val="-9"/>
                <w:szCs w:val="24"/>
              </w:rPr>
              <w:t>•    Интенсивность</w:t>
            </w:r>
          </w:p>
          <w:p w14:paraId="067607D1" w14:textId="77777777" w:rsidR="00D65F76" w:rsidRPr="005B40A5" w:rsidRDefault="00D65F76" w:rsidP="00D65F76">
            <w:pPr>
              <w:shd w:val="clear" w:color="auto" w:fill="FFFFFF"/>
              <w:ind w:right="-1" w:firstLine="709"/>
              <w:rPr>
                <w:color w:val="000000"/>
                <w:spacing w:val="-9"/>
                <w:szCs w:val="24"/>
              </w:rPr>
            </w:pPr>
            <w:r w:rsidRPr="005B40A5">
              <w:rPr>
                <w:color w:val="000000"/>
                <w:spacing w:val="-9"/>
                <w:szCs w:val="24"/>
              </w:rPr>
              <w:t>•    Разнообразие элементов</w:t>
            </w:r>
          </w:p>
          <w:p w14:paraId="7916957E" w14:textId="77777777" w:rsidR="00D65F76" w:rsidRPr="005B40A5" w:rsidRDefault="00D65F76" w:rsidP="00D65F76">
            <w:pPr>
              <w:shd w:val="clear" w:color="auto" w:fill="FFFFFF"/>
              <w:spacing w:before="4"/>
              <w:ind w:right="-1" w:firstLine="709"/>
              <w:rPr>
                <w:szCs w:val="24"/>
              </w:rPr>
            </w:pPr>
            <w:r w:rsidRPr="005B40A5">
              <w:rPr>
                <w:color w:val="000000"/>
                <w:spacing w:val="-8"/>
                <w:szCs w:val="24"/>
              </w:rPr>
              <w:t>•    Качество исполнения</w:t>
            </w:r>
          </w:p>
          <w:p w14:paraId="62C47CC4" w14:textId="7272084B" w:rsidR="00D65F76" w:rsidRPr="005B40A5" w:rsidRDefault="00D65F76" w:rsidP="00D65F76">
            <w:pPr>
              <w:pStyle w:val="a3"/>
              <w:ind w:left="0" w:right="-366"/>
              <w:rPr>
                <w:bCs/>
                <w:color w:val="000000"/>
                <w:szCs w:val="24"/>
                <w:lang w:val="en-US"/>
              </w:rPr>
            </w:pPr>
            <w:r w:rsidRPr="005B40A5">
              <w:rPr>
                <w:b/>
                <w:bCs/>
                <w:color w:val="000000"/>
                <w:spacing w:val="-10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673" w:type="dxa"/>
          </w:tcPr>
          <w:p w14:paraId="0614F1F1" w14:textId="77777777" w:rsidR="00D65F76" w:rsidRPr="005B40A5" w:rsidRDefault="00D65F76" w:rsidP="00D65F76">
            <w:pPr>
              <w:pStyle w:val="a3"/>
              <w:ind w:left="0" w:right="-366"/>
              <w:rPr>
                <w:b/>
                <w:color w:val="000000"/>
                <w:szCs w:val="24"/>
                <w:lang w:val="en-US"/>
              </w:rPr>
            </w:pPr>
            <w:r w:rsidRPr="005B40A5">
              <w:rPr>
                <w:b/>
                <w:color w:val="000000"/>
                <w:szCs w:val="24"/>
                <w:lang w:val="en-US"/>
              </w:rPr>
              <w:t xml:space="preserve">2. </w:t>
            </w:r>
            <w:r w:rsidRPr="005B40A5">
              <w:rPr>
                <w:b/>
                <w:color w:val="000000"/>
                <w:szCs w:val="24"/>
              </w:rPr>
              <w:t>Артистичность</w:t>
            </w:r>
            <w:r w:rsidRPr="005B40A5">
              <w:rPr>
                <w:b/>
                <w:color w:val="000000"/>
                <w:szCs w:val="24"/>
                <w:lang w:val="en-US"/>
              </w:rPr>
              <w:t>:</w:t>
            </w:r>
          </w:p>
          <w:p w14:paraId="72AB7E6B" w14:textId="305E953C" w:rsidR="00D65F76" w:rsidRPr="005B40A5" w:rsidRDefault="00D65F76" w:rsidP="00D65F76">
            <w:pPr>
              <w:shd w:val="clear" w:color="auto" w:fill="FFFFFF"/>
              <w:ind w:right="-1"/>
              <w:rPr>
                <w:szCs w:val="24"/>
              </w:rPr>
            </w:pPr>
            <w:r w:rsidRPr="005B40A5">
              <w:rPr>
                <w:color w:val="000000"/>
                <w:spacing w:val="-8"/>
                <w:szCs w:val="24"/>
                <w:lang w:val="en-US"/>
              </w:rPr>
              <w:t xml:space="preserve">• </w:t>
            </w:r>
            <w:r w:rsidRPr="005B40A5">
              <w:rPr>
                <w:color w:val="000000"/>
                <w:spacing w:val="-8"/>
                <w:szCs w:val="24"/>
              </w:rPr>
              <w:t>Музыка</w:t>
            </w:r>
          </w:p>
          <w:p w14:paraId="381DB30D" w14:textId="4F7FD3B3" w:rsidR="00D65F76" w:rsidRPr="005B40A5" w:rsidRDefault="00D65F76" w:rsidP="00D65F76">
            <w:pPr>
              <w:shd w:val="clear" w:color="auto" w:fill="FFFFFF"/>
              <w:tabs>
                <w:tab w:val="left" w:pos="4264"/>
              </w:tabs>
              <w:ind w:right="-1"/>
              <w:rPr>
                <w:szCs w:val="24"/>
              </w:rPr>
            </w:pPr>
            <w:r w:rsidRPr="005B40A5">
              <w:rPr>
                <w:color w:val="000000"/>
                <w:spacing w:val="-9"/>
                <w:szCs w:val="24"/>
                <w:lang w:val="en-US"/>
              </w:rPr>
              <w:t xml:space="preserve">• </w:t>
            </w:r>
            <w:r w:rsidRPr="005B40A5">
              <w:rPr>
                <w:color w:val="000000"/>
                <w:spacing w:val="-9"/>
                <w:szCs w:val="24"/>
              </w:rPr>
              <w:t>Презентация</w:t>
            </w:r>
            <w:r w:rsidRPr="005B40A5">
              <w:rPr>
                <w:color w:val="000000"/>
                <w:spacing w:val="-9"/>
                <w:szCs w:val="24"/>
              </w:rPr>
              <w:tab/>
            </w:r>
          </w:p>
          <w:p w14:paraId="26F35B13" w14:textId="6BFEB9A2" w:rsidR="00D65F76" w:rsidRPr="005B40A5" w:rsidRDefault="00D65F76" w:rsidP="00D65F76">
            <w:pPr>
              <w:pStyle w:val="a3"/>
              <w:ind w:left="0" w:right="-366"/>
              <w:rPr>
                <w:b/>
                <w:color w:val="000000"/>
                <w:szCs w:val="24"/>
                <w:lang w:val="en-US"/>
              </w:rPr>
            </w:pPr>
            <w:r w:rsidRPr="005B40A5">
              <w:rPr>
                <w:color w:val="000000"/>
                <w:spacing w:val="-10"/>
                <w:szCs w:val="24"/>
              </w:rPr>
              <w:t>• Синхронность</w:t>
            </w:r>
          </w:p>
        </w:tc>
      </w:tr>
    </w:tbl>
    <w:p w14:paraId="01DEDE20" w14:textId="77777777" w:rsidR="00D65F76" w:rsidRPr="005B40A5" w:rsidRDefault="00D65F76" w:rsidP="00D65F76">
      <w:pPr>
        <w:ind w:right="-366"/>
        <w:rPr>
          <w:b/>
          <w:szCs w:val="24"/>
          <w:lang w:val="en-US"/>
        </w:rPr>
      </w:pPr>
    </w:p>
    <w:p w14:paraId="4B70940D" w14:textId="3B9A9663" w:rsidR="00835399" w:rsidRPr="005B40A5" w:rsidRDefault="00D65F76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bCs/>
          <w:color w:val="000000"/>
          <w:spacing w:val="-10"/>
          <w:szCs w:val="24"/>
        </w:rPr>
        <w:t>Награждение:</w:t>
      </w:r>
    </w:p>
    <w:p w14:paraId="6C9D5BA5" w14:textId="77F3FE2D" w:rsidR="00D65F76" w:rsidRDefault="00D9070C" w:rsidP="00D65F76">
      <w:pPr>
        <w:ind w:right="-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Коллективы</w:t>
      </w:r>
      <w:r w:rsidR="00D65F76" w:rsidRPr="005B40A5">
        <w:rPr>
          <w:color w:val="000000"/>
          <w:szCs w:val="24"/>
        </w:rPr>
        <w:t xml:space="preserve"> награждаются – Диплом</w:t>
      </w:r>
      <w:r w:rsidR="0088672A">
        <w:rPr>
          <w:color w:val="000000"/>
          <w:szCs w:val="24"/>
        </w:rPr>
        <w:t>ом</w:t>
      </w:r>
      <w:r w:rsidR="00D65F76" w:rsidRPr="005B40A5">
        <w:rPr>
          <w:color w:val="000000"/>
          <w:szCs w:val="24"/>
        </w:rPr>
        <w:t xml:space="preserve"> и Кубком </w:t>
      </w:r>
      <w:r w:rsidR="00D65F76" w:rsidRPr="005B40A5">
        <w:rPr>
          <w:b/>
          <w:color w:val="000000"/>
          <w:szCs w:val="24"/>
        </w:rPr>
        <w:t xml:space="preserve">«Лауреат </w:t>
      </w:r>
      <w:r w:rsidR="00D65F76" w:rsidRPr="005B40A5">
        <w:rPr>
          <w:b/>
          <w:color w:val="000000"/>
          <w:szCs w:val="24"/>
          <w:lang w:val="en-US"/>
        </w:rPr>
        <w:t>I</w:t>
      </w:r>
      <w:r w:rsidR="00D65F76" w:rsidRPr="005B40A5">
        <w:rPr>
          <w:b/>
          <w:color w:val="000000"/>
          <w:szCs w:val="24"/>
        </w:rPr>
        <w:t xml:space="preserve">, II, </w:t>
      </w:r>
      <w:r w:rsidR="00D65F76" w:rsidRPr="005B40A5">
        <w:rPr>
          <w:b/>
          <w:color w:val="000000"/>
          <w:szCs w:val="24"/>
          <w:lang w:val="en-US"/>
        </w:rPr>
        <w:t>III</w:t>
      </w:r>
      <w:r w:rsidR="00D65F76" w:rsidRPr="005B40A5">
        <w:rPr>
          <w:b/>
          <w:color w:val="000000"/>
          <w:szCs w:val="24"/>
        </w:rPr>
        <w:t xml:space="preserve"> степени»</w:t>
      </w:r>
      <w:r w:rsidR="00D65F76" w:rsidRPr="005B40A5">
        <w:rPr>
          <w:color w:val="000000"/>
          <w:szCs w:val="24"/>
        </w:rPr>
        <w:t>.</w:t>
      </w:r>
    </w:p>
    <w:p w14:paraId="6BD1B549" w14:textId="3BC77E38" w:rsidR="00D65F76" w:rsidRDefault="00D65F76" w:rsidP="00D65F76">
      <w:pPr>
        <w:ind w:right="-1" w:firstLine="709"/>
        <w:jc w:val="both"/>
        <w:rPr>
          <w:color w:val="000000"/>
          <w:szCs w:val="24"/>
        </w:rPr>
      </w:pPr>
      <w:r w:rsidRPr="005B40A5">
        <w:rPr>
          <w:color w:val="000000"/>
          <w:szCs w:val="24"/>
        </w:rPr>
        <w:t xml:space="preserve">Каждому педагогу вручается </w:t>
      </w:r>
      <w:r w:rsidRPr="005B40A5">
        <w:rPr>
          <w:b/>
          <w:color w:val="000000"/>
          <w:szCs w:val="24"/>
        </w:rPr>
        <w:t>благодарственное письмо</w:t>
      </w:r>
      <w:r w:rsidRPr="005B40A5">
        <w:rPr>
          <w:color w:val="000000"/>
          <w:szCs w:val="24"/>
        </w:rPr>
        <w:t>.</w:t>
      </w:r>
    </w:p>
    <w:p w14:paraId="6F41F8B7" w14:textId="0FBC3F95" w:rsidR="00ED74E6" w:rsidRPr="005B40A5" w:rsidRDefault="00ED74E6" w:rsidP="00ED74E6">
      <w:pPr>
        <w:ind w:right="-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усмотрение жури вручается кубок </w:t>
      </w:r>
      <w:r w:rsidRPr="00ED74E6">
        <w:rPr>
          <w:b/>
          <w:bCs/>
          <w:color w:val="000000"/>
          <w:szCs w:val="24"/>
        </w:rPr>
        <w:t>«Гран-при»</w:t>
      </w:r>
      <w:r>
        <w:rPr>
          <w:color w:val="000000"/>
          <w:szCs w:val="24"/>
        </w:rPr>
        <w:t xml:space="preserve"> </w:t>
      </w:r>
      <w:r w:rsidRPr="00ED74E6">
        <w:rPr>
          <w:b/>
          <w:bCs/>
          <w:color w:val="000000"/>
          <w:szCs w:val="24"/>
        </w:rPr>
        <w:t>фестиваля</w:t>
      </w:r>
      <w:r>
        <w:rPr>
          <w:color w:val="000000"/>
          <w:szCs w:val="24"/>
        </w:rPr>
        <w:t>.</w:t>
      </w:r>
    </w:p>
    <w:p w14:paraId="48F48A3A" w14:textId="048A66F5" w:rsidR="00386153" w:rsidRDefault="0088672A" w:rsidP="00386153">
      <w:pPr>
        <w:shd w:val="clear" w:color="auto" w:fill="FFFFFF"/>
        <w:ind w:right="-1" w:firstLine="709"/>
        <w:jc w:val="both"/>
        <w:rPr>
          <w:bCs/>
          <w:color w:val="000000"/>
          <w:spacing w:val="-8"/>
          <w:szCs w:val="24"/>
        </w:rPr>
      </w:pPr>
      <w:r>
        <w:rPr>
          <w:bCs/>
          <w:color w:val="000000"/>
          <w:spacing w:val="-8"/>
          <w:szCs w:val="24"/>
        </w:rPr>
        <w:t>По реше</w:t>
      </w:r>
      <w:r w:rsidR="00D65F76" w:rsidRPr="005B40A5">
        <w:rPr>
          <w:bCs/>
          <w:color w:val="000000"/>
          <w:spacing w:val="-8"/>
          <w:szCs w:val="24"/>
        </w:rPr>
        <w:t>нию жюри, участникам присуждаются специальные призы и памятные подарки</w:t>
      </w:r>
      <w:r w:rsidR="00386153">
        <w:rPr>
          <w:bCs/>
          <w:color w:val="000000"/>
          <w:spacing w:val="-8"/>
          <w:szCs w:val="24"/>
        </w:rPr>
        <w:t xml:space="preserve"> от организаторов и партнеров</w:t>
      </w:r>
      <w:r w:rsidR="00D65F76" w:rsidRPr="005B40A5">
        <w:rPr>
          <w:bCs/>
          <w:color w:val="000000"/>
          <w:spacing w:val="-8"/>
          <w:szCs w:val="24"/>
        </w:rPr>
        <w:t>.</w:t>
      </w:r>
    </w:p>
    <w:p w14:paraId="7E1F1492" w14:textId="5F2C9671" w:rsidR="00381769" w:rsidRPr="00386153" w:rsidRDefault="00381769" w:rsidP="005B40A5">
      <w:pPr>
        <w:shd w:val="clear" w:color="auto" w:fill="FFFFFF"/>
        <w:ind w:right="-1" w:firstLine="709"/>
        <w:jc w:val="both"/>
        <w:rPr>
          <w:bCs/>
          <w:color w:val="FF0000"/>
          <w:spacing w:val="-8"/>
          <w:szCs w:val="24"/>
        </w:rPr>
      </w:pPr>
      <w:r w:rsidRPr="00386153">
        <w:rPr>
          <w:bCs/>
          <w:color w:val="FF0000"/>
          <w:spacing w:val="-8"/>
          <w:szCs w:val="24"/>
        </w:rPr>
        <w:t>За дополнительную оплату</w:t>
      </w:r>
      <w:r w:rsidR="00386153">
        <w:rPr>
          <w:bCs/>
          <w:color w:val="FF0000"/>
          <w:spacing w:val="-8"/>
          <w:szCs w:val="24"/>
        </w:rPr>
        <w:t>:</w:t>
      </w:r>
    </w:p>
    <w:p w14:paraId="6FC3C6BF" w14:textId="77777777" w:rsidR="00386153" w:rsidRDefault="00381769" w:rsidP="00381769">
      <w:pPr>
        <w:ind w:right="-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Каждому участнику вручается </w:t>
      </w:r>
      <w:r w:rsidRPr="003E5CC7">
        <w:rPr>
          <w:b/>
          <w:bCs/>
          <w:color w:val="000000"/>
          <w:szCs w:val="24"/>
        </w:rPr>
        <w:t>диплом участника и</w:t>
      </w:r>
      <w:r>
        <w:rPr>
          <w:color w:val="000000"/>
          <w:szCs w:val="24"/>
        </w:rPr>
        <w:t xml:space="preserve"> </w:t>
      </w:r>
      <w:r w:rsidRPr="00ED74E6">
        <w:rPr>
          <w:b/>
          <w:bCs/>
          <w:color w:val="000000"/>
          <w:szCs w:val="24"/>
        </w:rPr>
        <w:t>медаль фестиваля</w:t>
      </w:r>
      <w:r>
        <w:rPr>
          <w:color w:val="000000"/>
          <w:szCs w:val="24"/>
        </w:rPr>
        <w:t xml:space="preserve">. </w:t>
      </w:r>
    </w:p>
    <w:p w14:paraId="34883778" w14:textId="11317EFA" w:rsidR="00D65F76" w:rsidRPr="00386153" w:rsidRDefault="00386153" w:rsidP="00386153">
      <w:pPr>
        <w:ind w:right="-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Диплом (формат </w:t>
      </w:r>
      <w:r w:rsidR="0074207C">
        <w:rPr>
          <w:color w:val="000000"/>
          <w:szCs w:val="24"/>
        </w:rPr>
        <w:t>А</w:t>
      </w:r>
      <w:r>
        <w:rPr>
          <w:color w:val="000000"/>
          <w:szCs w:val="24"/>
        </w:rPr>
        <w:t>4) – 80 руб. Медаль с эмблемой фестиваля – 150 руб.</w:t>
      </w:r>
    </w:p>
    <w:p w14:paraId="06551016" w14:textId="244D522E" w:rsidR="00835399" w:rsidRPr="005B40A5" w:rsidRDefault="005B40A5" w:rsidP="00835399">
      <w:pPr>
        <w:pStyle w:val="a3"/>
        <w:numPr>
          <w:ilvl w:val="0"/>
          <w:numId w:val="1"/>
        </w:numPr>
        <w:ind w:right="-366"/>
        <w:jc w:val="center"/>
        <w:rPr>
          <w:b/>
          <w:szCs w:val="24"/>
        </w:rPr>
      </w:pPr>
      <w:r w:rsidRPr="005B40A5">
        <w:rPr>
          <w:b/>
          <w:bCs/>
          <w:color w:val="000000"/>
          <w:spacing w:val="-8"/>
          <w:szCs w:val="24"/>
        </w:rPr>
        <w:t>Сроки предоставления заявок:</w:t>
      </w:r>
    </w:p>
    <w:p w14:paraId="246D0CF8" w14:textId="3F0B9031" w:rsidR="005B40A5" w:rsidRPr="005B40A5" w:rsidRDefault="005B40A5" w:rsidP="005B40A5">
      <w:pPr>
        <w:shd w:val="clear" w:color="auto" w:fill="FFFFFF"/>
        <w:ind w:right="-1" w:firstLine="709"/>
        <w:jc w:val="both"/>
        <w:rPr>
          <w:color w:val="000000"/>
          <w:spacing w:val="-8"/>
          <w:szCs w:val="24"/>
        </w:rPr>
      </w:pPr>
      <w:r w:rsidRPr="005B40A5">
        <w:rPr>
          <w:b/>
          <w:color w:val="000000"/>
          <w:spacing w:val="-8"/>
          <w:szCs w:val="24"/>
          <w:u w:val="single"/>
        </w:rPr>
        <w:t xml:space="preserve">Заявки принимаются до </w:t>
      </w:r>
      <w:r w:rsidR="00133C1D">
        <w:rPr>
          <w:b/>
          <w:color w:val="000000"/>
          <w:spacing w:val="-8"/>
          <w:szCs w:val="24"/>
          <w:u w:val="single"/>
        </w:rPr>
        <w:t>1</w:t>
      </w:r>
      <w:r w:rsidR="009A1DB6">
        <w:rPr>
          <w:b/>
          <w:color w:val="000000"/>
          <w:spacing w:val="-8"/>
          <w:szCs w:val="24"/>
          <w:u w:val="single"/>
        </w:rPr>
        <w:t>5</w:t>
      </w:r>
      <w:r w:rsidRPr="005B40A5">
        <w:rPr>
          <w:b/>
          <w:color w:val="000000"/>
          <w:spacing w:val="-8"/>
          <w:szCs w:val="24"/>
          <w:u w:val="single"/>
        </w:rPr>
        <w:t xml:space="preserve"> </w:t>
      </w:r>
      <w:r w:rsidR="00133C1D">
        <w:rPr>
          <w:b/>
          <w:color w:val="000000"/>
          <w:spacing w:val="-8"/>
          <w:szCs w:val="24"/>
          <w:u w:val="single"/>
        </w:rPr>
        <w:t>апреля</w:t>
      </w:r>
      <w:r w:rsidRPr="005B40A5">
        <w:rPr>
          <w:b/>
          <w:color w:val="000000"/>
          <w:spacing w:val="-8"/>
          <w:szCs w:val="24"/>
          <w:u w:val="single"/>
        </w:rPr>
        <w:t xml:space="preserve"> 202</w:t>
      </w:r>
      <w:r w:rsidR="009A1DB6">
        <w:rPr>
          <w:b/>
          <w:color w:val="000000"/>
          <w:spacing w:val="-8"/>
          <w:szCs w:val="24"/>
          <w:u w:val="single"/>
        </w:rPr>
        <w:t>4</w:t>
      </w:r>
      <w:r w:rsidRPr="005B40A5">
        <w:rPr>
          <w:b/>
          <w:color w:val="000000"/>
          <w:spacing w:val="-8"/>
          <w:szCs w:val="24"/>
          <w:u w:val="single"/>
        </w:rPr>
        <w:t xml:space="preserve"> года</w:t>
      </w:r>
      <w:r w:rsidRPr="005B40A5">
        <w:rPr>
          <w:color w:val="000000"/>
          <w:spacing w:val="-8"/>
          <w:szCs w:val="24"/>
        </w:rPr>
        <w:t xml:space="preserve"> в соответствии с установленной формой (Приложение №1</w:t>
      </w:r>
      <w:r w:rsidR="00453158" w:rsidRPr="00453158">
        <w:rPr>
          <w:color w:val="000000"/>
          <w:spacing w:val="-8"/>
          <w:szCs w:val="24"/>
        </w:rPr>
        <w:t xml:space="preserve"> (</w:t>
      </w:r>
      <w:r w:rsidR="00453158">
        <w:rPr>
          <w:color w:val="000000"/>
          <w:spacing w:val="-8"/>
          <w:szCs w:val="24"/>
        </w:rPr>
        <w:t>стр. 4</w:t>
      </w:r>
      <w:r w:rsidR="00453158" w:rsidRPr="00453158">
        <w:rPr>
          <w:color w:val="000000"/>
          <w:spacing w:val="-8"/>
          <w:szCs w:val="24"/>
        </w:rPr>
        <w:t>)</w:t>
      </w:r>
      <w:r w:rsidRPr="005B40A5">
        <w:rPr>
          <w:color w:val="000000"/>
          <w:spacing w:val="-8"/>
          <w:szCs w:val="24"/>
        </w:rPr>
        <w:t xml:space="preserve"> – для фестиваля).</w:t>
      </w:r>
    </w:p>
    <w:p w14:paraId="069744BD" w14:textId="77777777" w:rsidR="005B40A5" w:rsidRPr="005B40A5" w:rsidRDefault="005B40A5" w:rsidP="005B40A5">
      <w:pPr>
        <w:shd w:val="clear" w:color="auto" w:fill="FFFFFF"/>
        <w:ind w:right="-1" w:firstLine="709"/>
        <w:jc w:val="both"/>
        <w:rPr>
          <w:b/>
          <w:color w:val="000000"/>
          <w:spacing w:val="-8"/>
          <w:szCs w:val="24"/>
        </w:rPr>
      </w:pPr>
      <w:r w:rsidRPr="005B40A5">
        <w:rPr>
          <w:b/>
          <w:color w:val="000000"/>
          <w:spacing w:val="-8"/>
          <w:szCs w:val="24"/>
        </w:rPr>
        <w:t xml:space="preserve">                     </w:t>
      </w:r>
    </w:p>
    <w:p w14:paraId="7434B470" w14:textId="77777777" w:rsidR="005B40A5" w:rsidRPr="005B40A5" w:rsidRDefault="005B40A5" w:rsidP="005B40A5">
      <w:pPr>
        <w:ind w:right="-1" w:firstLine="709"/>
        <w:jc w:val="both"/>
        <w:rPr>
          <w:color w:val="000000"/>
          <w:spacing w:val="-5"/>
          <w:szCs w:val="24"/>
        </w:rPr>
      </w:pPr>
      <w:r w:rsidRPr="005B40A5">
        <w:rPr>
          <w:b/>
          <w:color w:val="000000"/>
          <w:spacing w:val="-5"/>
          <w:szCs w:val="24"/>
          <w:u w:val="single"/>
        </w:rPr>
        <w:t>Расходы, связанные с финансированием команд-участниц</w:t>
      </w:r>
      <w:r w:rsidRPr="005B40A5">
        <w:rPr>
          <w:color w:val="000000"/>
          <w:spacing w:val="-5"/>
          <w:szCs w:val="24"/>
        </w:rPr>
        <w:t xml:space="preserve"> фестиваля, возлагаются на командирующие организации. </w:t>
      </w:r>
    </w:p>
    <w:p w14:paraId="24FB2C38" w14:textId="77777777" w:rsidR="005B40A5" w:rsidRPr="005B40A5" w:rsidRDefault="005B40A5" w:rsidP="005B40A5">
      <w:pPr>
        <w:ind w:right="-1" w:firstLine="709"/>
        <w:jc w:val="both"/>
        <w:rPr>
          <w:i/>
          <w:szCs w:val="24"/>
        </w:rPr>
      </w:pPr>
      <w:r w:rsidRPr="005B40A5">
        <w:rPr>
          <w:i/>
          <w:szCs w:val="24"/>
        </w:rPr>
        <w:t xml:space="preserve">Благотворительный организационный взнос: </w:t>
      </w:r>
    </w:p>
    <w:p w14:paraId="52DC19D0" w14:textId="71275659" w:rsidR="005B40A5" w:rsidRPr="005B40A5" w:rsidRDefault="005B40A5" w:rsidP="005B40A5">
      <w:pPr>
        <w:ind w:right="-1" w:firstLine="709"/>
        <w:jc w:val="both"/>
        <w:rPr>
          <w:i/>
          <w:szCs w:val="24"/>
        </w:rPr>
      </w:pPr>
      <w:r w:rsidRPr="005B40A5">
        <w:rPr>
          <w:i/>
          <w:szCs w:val="24"/>
        </w:rPr>
        <w:t>солист -</w:t>
      </w:r>
      <w:r w:rsidR="00E70000">
        <w:rPr>
          <w:i/>
          <w:szCs w:val="24"/>
        </w:rPr>
        <w:t xml:space="preserve"> </w:t>
      </w:r>
      <w:r w:rsidR="009A1DB6">
        <w:rPr>
          <w:i/>
          <w:szCs w:val="24"/>
        </w:rPr>
        <w:t>3</w:t>
      </w:r>
      <w:r w:rsidRPr="005B40A5">
        <w:rPr>
          <w:i/>
          <w:szCs w:val="24"/>
        </w:rPr>
        <w:t xml:space="preserve">000 руб. за один номер (за два </w:t>
      </w:r>
      <w:r w:rsidR="00F2695B">
        <w:rPr>
          <w:i/>
          <w:szCs w:val="24"/>
        </w:rPr>
        <w:t xml:space="preserve">и более </w:t>
      </w:r>
      <w:r w:rsidR="0088672A">
        <w:rPr>
          <w:i/>
          <w:szCs w:val="24"/>
        </w:rPr>
        <w:t xml:space="preserve">сольных номера - </w:t>
      </w:r>
      <w:r w:rsidR="00F2695B">
        <w:rPr>
          <w:i/>
          <w:szCs w:val="24"/>
        </w:rPr>
        <w:t>скидка 10%</w:t>
      </w:r>
      <w:r w:rsidRPr="005B40A5">
        <w:rPr>
          <w:i/>
          <w:szCs w:val="24"/>
        </w:rPr>
        <w:t>);</w:t>
      </w:r>
    </w:p>
    <w:p w14:paraId="60D7269D" w14:textId="05E6DDD9" w:rsidR="005B40A5" w:rsidRPr="005B40A5" w:rsidRDefault="005B40A5" w:rsidP="005B40A5">
      <w:pPr>
        <w:ind w:right="-1" w:firstLine="709"/>
        <w:jc w:val="both"/>
        <w:rPr>
          <w:i/>
          <w:szCs w:val="24"/>
        </w:rPr>
      </w:pPr>
      <w:r w:rsidRPr="005B40A5">
        <w:rPr>
          <w:i/>
          <w:szCs w:val="24"/>
        </w:rPr>
        <w:t xml:space="preserve">дуэт – </w:t>
      </w:r>
      <w:r w:rsidR="00F2695B">
        <w:rPr>
          <w:i/>
          <w:szCs w:val="24"/>
        </w:rPr>
        <w:t>1</w:t>
      </w:r>
      <w:r w:rsidR="009A1DB6">
        <w:rPr>
          <w:i/>
          <w:szCs w:val="24"/>
        </w:rPr>
        <w:t>9</w:t>
      </w:r>
      <w:r w:rsidRPr="005B40A5">
        <w:rPr>
          <w:i/>
          <w:szCs w:val="24"/>
        </w:rPr>
        <w:t xml:space="preserve">00 руб. </w:t>
      </w:r>
      <w:r w:rsidR="00F2695B">
        <w:rPr>
          <w:i/>
          <w:szCs w:val="24"/>
        </w:rPr>
        <w:t xml:space="preserve">с участника </w:t>
      </w:r>
      <w:r w:rsidRPr="005B40A5">
        <w:rPr>
          <w:i/>
          <w:szCs w:val="24"/>
        </w:rPr>
        <w:t xml:space="preserve">за один номер </w:t>
      </w:r>
      <w:r w:rsidR="00F2695B" w:rsidRPr="005B40A5">
        <w:rPr>
          <w:i/>
          <w:szCs w:val="24"/>
        </w:rPr>
        <w:t xml:space="preserve">(за два </w:t>
      </w:r>
      <w:r w:rsidR="00F2695B">
        <w:rPr>
          <w:i/>
          <w:szCs w:val="24"/>
        </w:rPr>
        <w:t xml:space="preserve">и более </w:t>
      </w:r>
      <w:r w:rsidR="0088672A">
        <w:rPr>
          <w:i/>
          <w:szCs w:val="24"/>
        </w:rPr>
        <w:t xml:space="preserve">дуэта - </w:t>
      </w:r>
      <w:r w:rsidR="00F2695B">
        <w:rPr>
          <w:i/>
          <w:szCs w:val="24"/>
        </w:rPr>
        <w:t>скидка 10%</w:t>
      </w:r>
      <w:r w:rsidR="00F2695B" w:rsidRPr="005B40A5">
        <w:rPr>
          <w:i/>
          <w:szCs w:val="24"/>
        </w:rPr>
        <w:t>);</w:t>
      </w:r>
    </w:p>
    <w:p w14:paraId="38F13E03" w14:textId="4FA0729A" w:rsidR="005B40A5" w:rsidRDefault="005B40A5" w:rsidP="005B40A5">
      <w:pPr>
        <w:ind w:right="-1" w:firstLine="709"/>
        <w:jc w:val="both"/>
        <w:rPr>
          <w:i/>
          <w:szCs w:val="24"/>
        </w:rPr>
      </w:pPr>
      <w:r w:rsidRPr="005B40A5">
        <w:rPr>
          <w:i/>
          <w:szCs w:val="24"/>
        </w:rPr>
        <w:t xml:space="preserve">трио - </w:t>
      </w:r>
      <w:r w:rsidR="00F2695B">
        <w:rPr>
          <w:i/>
          <w:szCs w:val="24"/>
        </w:rPr>
        <w:t>1</w:t>
      </w:r>
      <w:r w:rsidR="00E70000">
        <w:rPr>
          <w:i/>
          <w:szCs w:val="24"/>
        </w:rPr>
        <w:t>500</w:t>
      </w:r>
      <w:r w:rsidRPr="005B40A5">
        <w:rPr>
          <w:i/>
          <w:szCs w:val="24"/>
        </w:rPr>
        <w:t xml:space="preserve"> руб.</w:t>
      </w:r>
      <w:r w:rsidR="00F2695B">
        <w:rPr>
          <w:i/>
          <w:szCs w:val="24"/>
        </w:rPr>
        <w:t xml:space="preserve"> с участника</w:t>
      </w:r>
      <w:r w:rsidRPr="005B40A5">
        <w:rPr>
          <w:i/>
          <w:szCs w:val="24"/>
        </w:rPr>
        <w:t xml:space="preserve"> за один номер </w:t>
      </w:r>
      <w:r w:rsidR="00F2695B" w:rsidRPr="005B40A5">
        <w:rPr>
          <w:i/>
          <w:szCs w:val="24"/>
        </w:rPr>
        <w:t xml:space="preserve">(за два </w:t>
      </w:r>
      <w:r w:rsidR="00F2695B">
        <w:rPr>
          <w:i/>
          <w:szCs w:val="24"/>
        </w:rPr>
        <w:t>и более</w:t>
      </w:r>
      <w:r w:rsidR="0088672A">
        <w:rPr>
          <w:i/>
          <w:szCs w:val="24"/>
        </w:rPr>
        <w:t xml:space="preserve"> трио -</w:t>
      </w:r>
      <w:r w:rsidR="00F2695B">
        <w:rPr>
          <w:i/>
          <w:szCs w:val="24"/>
        </w:rPr>
        <w:t xml:space="preserve"> скидка 10%</w:t>
      </w:r>
      <w:r w:rsidR="0088672A">
        <w:rPr>
          <w:i/>
          <w:szCs w:val="24"/>
        </w:rPr>
        <w:t>.);</w:t>
      </w:r>
    </w:p>
    <w:p w14:paraId="7F790D45" w14:textId="17FA1A9E" w:rsidR="0088672A" w:rsidRPr="005B40A5" w:rsidRDefault="0088672A" w:rsidP="005B40A5">
      <w:pPr>
        <w:ind w:right="-1" w:firstLine="709"/>
        <w:jc w:val="both"/>
        <w:rPr>
          <w:i/>
          <w:szCs w:val="24"/>
        </w:rPr>
      </w:pPr>
      <w:r>
        <w:rPr>
          <w:i/>
          <w:szCs w:val="24"/>
        </w:rPr>
        <w:t xml:space="preserve">квартет – 900 руб. </w:t>
      </w:r>
      <w:r w:rsidRPr="0088672A">
        <w:rPr>
          <w:i/>
          <w:szCs w:val="24"/>
        </w:rPr>
        <w:t>с участника за один номер (за два и более скидка 10%.)</w:t>
      </w:r>
      <w:r>
        <w:rPr>
          <w:i/>
          <w:szCs w:val="24"/>
        </w:rPr>
        <w:t>.</w:t>
      </w:r>
    </w:p>
    <w:p w14:paraId="19E4BEED" w14:textId="77777777" w:rsidR="005B40A5" w:rsidRPr="005B40A5" w:rsidRDefault="005B40A5" w:rsidP="005B40A5">
      <w:pPr>
        <w:ind w:right="-1" w:firstLine="709"/>
        <w:jc w:val="both"/>
        <w:rPr>
          <w:i/>
          <w:szCs w:val="24"/>
        </w:rPr>
      </w:pPr>
    </w:p>
    <w:p w14:paraId="777D48A9" w14:textId="17E9B5AF" w:rsidR="005B40A5" w:rsidRPr="005B40A5" w:rsidRDefault="005B40A5" w:rsidP="005B40A5">
      <w:pPr>
        <w:ind w:right="-1" w:firstLine="709"/>
        <w:jc w:val="both"/>
        <w:rPr>
          <w:i/>
          <w:szCs w:val="24"/>
        </w:rPr>
      </w:pPr>
      <w:r w:rsidRPr="005B40A5">
        <w:rPr>
          <w:i/>
          <w:szCs w:val="24"/>
        </w:rPr>
        <w:t>С участника - 700 руб. за один номер (в команде до 12 участников);</w:t>
      </w:r>
    </w:p>
    <w:p w14:paraId="5232723E" w14:textId="3EDFBBD2" w:rsidR="00386153" w:rsidRDefault="005B40A5" w:rsidP="005B40A5">
      <w:pPr>
        <w:ind w:right="-1" w:firstLine="709"/>
        <w:jc w:val="both"/>
        <w:rPr>
          <w:i/>
          <w:szCs w:val="24"/>
        </w:rPr>
      </w:pPr>
      <w:r w:rsidRPr="005B40A5">
        <w:rPr>
          <w:i/>
          <w:szCs w:val="24"/>
        </w:rPr>
        <w:t xml:space="preserve">                         600 руб. за оди</w:t>
      </w:r>
      <w:r w:rsidR="0088672A">
        <w:rPr>
          <w:i/>
          <w:szCs w:val="24"/>
        </w:rPr>
        <w:t>н номер (в команде от 13 до 17</w:t>
      </w:r>
      <w:r w:rsidRPr="005B40A5">
        <w:rPr>
          <w:i/>
          <w:szCs w:val="24"/>
        </w:rPr>
        <w:t>)</w:t>
      </w:r>
      <w:r w:rsidR="00386153">
        <w:rPr>
          <w:i/>
          <w:szCs w:val="24"/>
        </w:rPr>
        <w:t>;</w:t>
      </w:r>
    </w:p>
    <w:p w14:paraId="1C596EF0" w14:textId="4CC81530" w:rsidR="005B40A5" w:rsidRDefault="00E51D82" w:rsidP="005B40A5">
      <w:pPr>
        <w:ind w:right="-1" w:firstLine="709"/>
        <w:jc w:val="both"/>
        <w:rPr>
          <w:i/>
          <w:szCs w:val="24"/>
        </w:rPr>
      </w:pPr>
      <w:r>
        <w:rPr>
          <w:i/>
          <w:szCs w:val="24"/>
        </w:rPr>
        <w:t xml:space="preserve">                       </w:t>
      </w:r>
      <w:r w:rsidR="005B40A5" w:rsidRPr="005B40A5">
        <w:rPr>
          <w:i/>
          <w:szCs w:val="24"/>
        </w:rPr>
        <w:t xml:space="preserve"> </w:t>
      </w:r>
      <w:r w:rsidR="00386153">
        <w:rPr>
          <w:i/>
          <w:szCs w:val="24"/>
        </w:rPr>
        <w:t>500 руб. за один номер (в команде от 18 и более).</w:t>
      </w:r>
    </w:p>
    <w:p w14:paraId="042738A8" w14:textId="188DDABE" w:rsidR="005B40A5" w:rsidRPr="00E51D82" w:rsidRDefault="005B40A5" w:rsidP="00E51D82">
      <w:pPr>
        <w:ind w:right="-1"/>
        <w:jc w:val="both"/>
        <w:rPr>
          <w:b/>
          <w:bCs/>
          <w:i/>
          <w:szCs w:val="24"/>
        </w:rPr>
      </w:pPr>
      <w:r w:rsidRPr="00E51D82">
        <w:rPr>
          <w:i/>
          <w:szCs w:val="24"/>
        </w:rPr>
        <w:t>Вход в зал для преподавателей коллективов</w:t>
      </w:r>
      <w:r w:rsidRPr="00E51D82">
        <w:rPr>
          <w:b/>
          <w:bCs/>
          <w:i/>
          <w:szCs w:val="24"/>
        </w:rPr>
        <w:t xml:space="preserve"> - бесплатный,</w:t>
      </w:r>
      <w:r w:rsidR="00E51D82">
        <w:rPr>
          <w:b/>
          <w:bCs/>
          <w:i/>
          <w:szCs w:val="24"/>
        </w:rPr>
        <w:t xml:space="preserve"> </w:t>
      </w:r>
      <w:r w:rsidRPr="00E51D82">
        <w:rPr>
          <w:i/>
          <w:szCs w:val="24"/>
        </w:rPr>
        <w:t xml:space="preserve">для </w:t>
      </w:r>
      <w:r w:rsidR="00381769" w:rsidRPr="00E51D82">
        <w:rPr>
          <w:i/>
          <w:szCs w:val="24"/>
        </w:rPr>
        <w:t>зрителей</w:t>
      </w:r>
      <w:r w:rsidRPr="00E51D82">
        <w:rPr>
          <w:b/>
          <w:bCs/>
          <w:i/>
          <w:szCs w:val="24"/>
        </w:rPr>
        <w:t xml:space="preserve"> – </w:t>
      </w:r>
      <w:r w:rsidR="009A1DB6" w:rsidRPr="00E51D82">
        <w:rPr>
          <w:b/>
          <w:bCs/>
          <w:i/>
          <w:szCs w:val="24"/>
        </w:rPr>
        <w:t>20</w:t>
      </w:r>
      <w:r w:rsidRPr="00E51D82">
        <w:rPr>
          <w:b/>
          <w:bCs/>
          <w:i/>
          <w:szCs w:val="24"/>
        </w:rPr>
        <w:t>0 руб.</w:t>
      </w:r>
    </w:p>
    <w:p w14:paraId="1808010B" w14:textId="77777777" w:rsidR="00E51D82" w:rsidRPr="00E51D82" w:rsidRDefault="00E51D82" w:rsidP="005B40A5">
      <w:pPr>
        <w:ind w:right="-1" w:firstLine="709"/>
        <w:jc w:val="both"/>
        <w:rPr>
          <w:b/>
          <w:bCs/>
          <w:i/>
          <w:color w:val="FF0000"/>
          <w:szCs w:val="24"/>
        </w:rPr>
      </w:pPr>
    </w:p>
    <w:p w14:paraId="6FB54132" w14:textId="56D3A660" w:rsidR="005B40A5" w:rsidRPr="005B40A5" w:rsidRDefault="005B40A5" w:rsidP="005B40A5">
      <w:pPr>
        <w:ind w:right="-1" w:firstLine="709"/>
        <w:jc w:val="both"/>
        <w:rPr>
          <w:color w:val="FF0000"/>
          <w:szCs w:val="24"/>
        </w:rPr>
      </w:pPr>
      <w:r w:rsidRPr="005B40A5">
        <w:rPr>
          <w:b/>
          <w:i/>
          <w:color w:val="FF0000"/>
          <w:szCs w:val="24"/>
        </w:rPr>
        <w:t xml:space="preserve">Регистрация и оплата должны пройти до </w:t>
      </w:r>
      <w:r w:rsidR="00381769">
        <w:rPr>
          <w:b/>
          <w:i/>
          <w:color w:val="FF0000"/>
          <w:szCs w:val="24"/>
        </w:rPr>
        <w:t>1</w:t>
      </w:r>
      <w:r w:rsidR="00914707">
        <w:rPr>
          <w:b/>
          <w:i/>
          <w:color w:val="FF0000"/>
          <w:szCs w:val="24"/>
        </w:rPr>
        <w:t>5</w:t>
      </w:r>
      <w:r w:rsidR="00381769">
        <w:rPr>
          <w:b/>
          <w:i/>
          <w:color w:val="FF0000"/>
          <w:szCs w:val="24"/>
        </w:rPr>
        <w:t xml:space="preserve"> апреля</w:t>
      </w:r>
      <w:r w:rsidRPr="005B40A5">
        <w:rPr>
          <w:b/>
          <w:i/>
          <w:color w:val="FF0000"/>
          <w:szCs w:val="24"/>
        </w:rPr>
        <w:t xml:space="preserve"> 202</w:t>
      </w:r>
      <w:r w:rsidR="00914707">
        <w:rPr>
          <w:b/>
          <w:i/>
          <w:color w:val="FF0000"/>
          <w:szCs w:val="24"/>
        </w:rPr>
        <w:t>4</w:t>
      </w:r>
      <w:r w:rsidRPr="005B40A5">
        <w:rPr>
          <w:b/>
          <w:i/>
          <w:color w:val="FF0000"/>
          <w:szCs w:val="24"/>
        </w:rPr>
        <w:t xml:space="preserve"> г.</w:t>
      </w:r>
    </w:p>
    <w:p w14:paraId="179315E6" w14:textId="77777777" w:rsidR="005B40A5" w:rsidRPr="005B40A5" w:rsidRDefault="005B40A5" w:rsidP="005B40A5">
      <w:pPr>
        <w:shd w:val="clear" w:color="auto" w:fill="FFFFFF"/>
        <w:ind w:right="-1" w:firstLine="709"/>
        <w:rPr>
          <w:b/>
          <w:szCs w:val="24"/>
          <w:u w:val="single"/>
        </w:rPr>
      </w:pPr>
      <w:r w:rsidRPr="005B40A5">
        <w:rPr>
          <w:b/>
          <w:color w:val="000000"/>
          <w:spacing w:val="-5"/>
          <w:szCs w:val="24"/>
          <w:u w:val="single"/>
        </w:rPr>
        <w:t xml:space="preserve">Данное положение является вызовом на </w:t>
      </w:r>
      <w:r w:rsidRPr="005B40A5">
        <w:rPr>
          <w:b/>
          <w:szCs w:val="24"/>
          <w:u w:val="single"/>
        </w:rPr>
        <w:t>фестиваль</w:t>
      </w:r>
      <w:r w:rsidRPr="005B40A5">
        <w:rPr>
          <w:b/>
          <w:color w:val="000000"/>
          <w:spacing w:val="-5"/>
          <w:szCs w:val="24"/>
          <w:u w:val="single"/>
        </w:rPr>
        <w:t>.</w:t>
      </w:r>
    </w:p>
    <w:p w14:paraId="00BBE06A" w14:textId="77777777" w:rsidR="005B40A5" w:rsidRPr="005B40A5" w:rsidRDefault="005B40A5" w:rsidP="005B40A5">
      <w:pPr>
        <w:shd w:val="clear" w:color="auto" w:fill="FFFFFF"/>
        <w:ind w:right="-1" w:firstLine="709"/>
        <w:rPr>
          <w:szCs w:val="24"/>
        </w:rPr>
        <w:sectPr w:rsidR="005B40A5" w:rsidRPr="005B40A5" w:rsidSect="0028611B">
          <w:pgSz w:w="11906" w:h="16838"/>
          <w:pgMar w:top="720" w:right="720" w:bottom="720" w:left="993" w:header="709" w:footer="709" w:gutter="0"/>
          <w:cols w:space="708"/>
          <w:docGrid w:linePitch="360"/>
        </w:sectPr>
      </w:pPr>
      <w:r w:rsidRPr="005B40A5">
        <w:rPr>
          <w:color w:val="000000"/>
          <w:spacing w:val="-5"/>
          <w:szCs w:val="24"/>
        </w:rPr>
        <w:t>Орг. Комитет:</w:t>
      </w:r>
      <w:r w:rsidRPr="005B40A5">
        <w:rPr>
          <w:iCs/>
          <w:szCs w:val="24"/>
        </w:rPr>
        <w:t xml:space="preserve"> 8 (951) 4613730</w:t>
      </w:r>
      <w:r w:rsidRPr="005B40A5">
        <w:rPr>
          <w:color w:val="000000"/>
          <w:spacing w:val="-5"/>
          <w:szCs w:val="24"/>
        </w:rPr>
        <w:t xml:space="preserve">, </w:t>
      </w:r>
      <w:r w:rsidRPr="005B40A5">
        <w:rPr>
          <w:color w:val="FF0000"/>
          <w:spacing w:val="-5"/>
          <w:szCs w:val="24"/>
        </w:rPr>
        <w:t xml:space="preserve">эл. почта: </w:t>
      </w:r>
      <w:r w:rsidRPr="005B40A5">
        <w:rPr>
          <w:color w:val="FF0000"/>
          <w:spacing w:val="-5"/>
          <w:szCs w:val="24"/>
          <w:lang w:val="en-US"/>
        </w:rPr>
        <w:t>oformat</w:t>
      </w:r>
      <w:r w:rsidRPr="005B40A5">
        <w:rPr>
          <w:color w:val="FF0000"/>
          <w:spacing w:val="-5"/>
          <w:szCs w:val="24"/>
        </w:rPr>
        <w:t>@</w:t>
      </w:r>
      <w:r w:rsidRPr="005B40A5">
        <w:rPr>
          <w:color w:val="FF0000"/>
          <w:spacing w:val="-5"/>
          <w:szCs w:val="24"/>
          <w:lang w:val="en-US"/>
        </w:rPr>
        <w:t>mail</w:t>
      </w:r>
      <w:r w:rsidRPr="005B40A5">
        <w:rPr>
          <w:color w:val="FF0000"/>
          <w:spacing w:val="-5"/>
          <w:szCs w:val="24"/>
        </w:rPr>
        <w:t>.</w:t>
      </w:r>
      <w:r w:rsidRPr="005B40A5">
        <w:rPr>
          <w:color w:val="FF0000"/>
          <w:spacing w:val="-5"/>
          <w:szCs w:val="24"/>
          <w:lang w:val="en-US"/>
        </w:rPr>
        <w:t>ru</w:t>
      </w:r>
    </w:p>
    <w:p w14:paraId="64EA57A2" w14:textId="450350FF" w:rsidR="005B40A5" w:rsidRPr="005B40A5" w:rsidRDefault="005B40A5" w:rsidP="00453158">
      <w:pPr>
        <w:shd w:val="clear" w:color="auto" w:fill="FFFFFF"/>
        <w:ind w:right="-1"/>
        <w:rPr>
          <w:bCs/>
          <w:iCs/>
          <w:color w:val="000000"/>
          <w:spacing w:val="-11"/>
          <w:szCs w:val="24"/>
        </w:rPr>
      </w:pPr>
      <w:r w:rsidRPr="005B40A5">
        <w:rPr>
          <w:bCs/>
          <w:iCs/>
          <w:color w:val="000000"/>
          <w:spacing w:val="-11"/>
          <w:szCs w:val="24"/>
        </w:rPr>
        <w:lastRenderedPageBreak/>
        <w:t xml:space="preserve">Приложение №1 </w:t>
      </w:r>
    </w:p>
    <w:p w14:paraId="58DD5238" w14:textId="28354840" w:rsidR="00A359B9" w:rsidRPr="005B40A5" w:rsidRDefault="00A359B9" w:rsidP="00A359B9">
      <w:pPr>
        <w:ind w:left="-709" w:right="-366"/>
        <w:jc w:val="center"/>
        <w:rPr>
          <w:b/>
          <w:szCs w:val="24"/>
        </w:rPr>
      </w:pPr>
      <w:r>
        <w:rPr>
          <w:b/>
          <w:szCs w:val="24"/>
          <w:lang w:val="en-US"/>
        </w:rPr>
        <w:t>XVI</w:t>
      </w:r>
      <w:r w:rsidR="0088672A">
        <w:rPr>
          <w:b/>
          <w:szCs w:val="24"/>
          <w:lang w:val="en-US"/>
        </w:rPr>
        <w:t>I</w:t>
      </w:r>
      <w:r w:rsidRPr="005B40A5">
        <w:rPr>
          <w:b/>
          <w:szCs w:val="24"/>
        </w:rPr>
        <w:t xml:space="preserve"> межрегиональный</w:t>
      </w:r>
      <w:r w:rsidRPr="00A359B9">
        <w:rPr>
          <w:b/>
          <w:szCs w:val="24"/>
        </w:rPr>
        <w:t xml:space="preserve"> </w:t>
      </w:r>
      <w:r>
        <w:rPr>
          <w:b/>
          <w:szCs w:val="24"/>
        </w:rPr>
        <w:t>открытый</w:t>
      </w:r>
      <w:r w:rsidRPr="005B40A5">
        <w:rPr>
          <w:b/>
          <w:szCs w:val="24"/>
        </w:rPr>
        <w:t xml:space="preserve"> танцевальный фестиваль</w:t>
      </w:r>
    </w:p>
    <w:p w14:paraId="3DA80C01" w14:textId="016B70F5" w:rsidR="00A359B9" w:rsidRPr="00A359B9" w:rsidRDefault="00A359B9" w:rsidP="00A359B9">
      <w:pPr>
        <w:ind w:left="-709" w:right="-366"/>
        <w:jc w:val="center"/>
        <w:rPr>
          <w:b/>
          <w:szCs w:val="24"/>
        </w:rPr>
      </w:pPr>
      <w:r w:rsidRPr="005B40A5">
        <w:rPr>
          <w:b/>
          <w:szCs w:val="24"/>
        </w:rPr>
        <w:t>«</w:t>
      </w:r>
      <w:r>
        <w:rPr>
          <w:b/>
          <w:szCs w:val="24"/>
        </w:rPr>
        <w:t>В РИТМАХ ГОРОДА</w:t>
      </w:r>
      <w:r w:rsidRPr="005B40A5">
        <w:rPr>
          <w:b/>
          <w:szCs w:val="24"/>
        </w:rPr>
        <w:t>» - 202</w:t>
      </w:r>
      <w:r w:rsidR="00E76ECE">
        <w:rPr>
          <w:b/>
          <w:szCs w:val="24"/>
        </w:rPr>
        <w:t>4</w:t>
      </w:r>
      <w:r>
        <w:rPr>
          <w:b/>
          <w:szCs w:val="24"/>
        </w:rPr>
        <w:t xml:space="preserve"> г.</w:t>
      </w:r>
    </w:p>
    <w:p w14:paraId="13BB95E5" w14:textId="77777777" w:rsidR="005B40A5" w:rsidRPr="005B40A5" w:rsidRDefault="005B40A5" w:rsidP="005B40A5">
      <w:pPr>
        <w:shd w:val="clear" w:color="auto" w:fill="FFFFFF"/>
        <w:ind w:right="-1" w:firstLine="709"/>
        <w:jc w:val="center"/>
        <w:rPr>
          <w:bCs/>
          <w:iCs/>
          <w:color w:val="000000"/>
          <w:spacing w:val="-11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962"/>
        <w:gridCol w:w="4110"/>
      </w:tblGrid>
      <w:tr w:rsidR="005B40A5" w:rsidRPr="005B40A5" w14:paraId="73150495" w14:textId="77777777" w:rsidTr="005573AD">
        <w:tc>
          <w:tcPr>
            <w:tcW w:w="851" w:type="dxa"/>
          </w:tcPr>
          <w:p w14:paraId="1E722179" w14:textId="77777777" w:rsidR="005B40A5" w:rsidRPr="005B40A5" w:rsidRDefault="005B40A5" w:rsidP="005573AD">
            <w:pPr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bCs/>
                <w:iCs/>
                <w:color w:val="000000"/>
                <w:spacing w:val="-11"/>
                <w:szCs w:val="24"/>
              </w:rPr>
              <w:t>№</w:t>
            </w:r>
          </w:p>
        </w:tc>
        <w:tc>
          <w:tcPr>
            <w:tcW w:w="4962" w:type="dxa"/>
          </w:tcPr>
          <w:p w14:paraId="1B7AEA0A" w14:textId="77777777" w:rsidR="005B40A5" w:rsidRPr="005B40A5" w:rsidRDefault="005B40A5" w:rsidP="005573AD">
            <w:pPr>
              <w:ind w:right="-1" w:firstLine="709"/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</w:p>
        </w:tc>
        <w:tc>
          <w:tcPr>
            <w:tcW w:w="4110" w:type="dxa"/>
          </w:tcPr>
          <w:p w14:paraId="55713542" w14:textId="77777777" w:rsidR="005B40A5" w:rsidRPr="005B40A5" w:rsidRDefault="005B40A5" w:rsidP="005573AD">
            <w:pPr>
              <w:ind w:right="-1" w:firstLine="709"/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</w:p>
        </w:tc>
      </w:tr>
      <w:tr w:rsidR="005B40A5" w:rsidRPr="005B40A5" w14:paraId="6009C87D" w14:textId="77777777" w:rsidTr="005573AD">
        <w:tc>
          <w:tcPr>
            <w:tcW w:w="851" w:type="dxa"/>
          </w:tcPr>
          <w:p w14:paraId="085DBFA5" w14:textId="77777777" w:rsidR="005B40A5" w:rsidRPr="005B40A5" w:rsidRDefault="005B40A5" w:rsidP="005573AD">
            <w:pPr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bCs/>
                <w:iCs/>
                <w:color w:val="000000"/>
                <w:spacing w:val="-11"/>
                <w:szCs w:val="24"/>
              </w:rPr>
              <w:t>1</w:t>
            </w:r>
          </w:p>
        </w:tc>
        <w:tc>
          <w:tcPr>
            <w:tcW w:w="4962" w:type="dxa"/>
          </w:tcPr>
          <w:p w14:paraId="0F8DC5A1" w14:textId="77777777" w:rsidR="005B40A5" w:rsidRPr="005B40A5" w:rsidRDefault="005B40A5" w:rsidP="005573AD">
            <w:pPr>
              <w:ind w:right="-1"/>
              <w:rPr>
                <w:color w:val="000000"/>
                <w:spacing w:val="-5"/>
                <w:szCs w:val="24"/>
              </w:rPr>
            </w:pPr>
            <w:r w:rsidRPr="005B40A5">
              <w:rPr>
                <w:color w:val="000000"/>
                <w:spacing w:val="-6"/>
                <w:szCs w:val="24"/>
              </w:rPr>
              <w:t xml:space="preserve">Организация, командирующая </w:t>
            </w:r>
            <w:r w:rsidRPr="005B40A5">
              <w:rPr>
                <w:color w:val="000000"/>
                <w:spacing w:val="-5"/>
                <w:szCs w:val="24"/>
              </w:rPr>
              <w:t>участников на фестиваль, контактный телефон, эл. почта.</w:t>
            </w:r>
          </w:p>
          <w:p w14:paraId="4CE37D2A" w14:textId="77777777" w:rsidR="005B40A5" w:rsidRPr="005B40A5" w:rsidRDefault="005B40A5" w:rsidP="005573AD">
            <w:pPr>
              <w:ind w:right="-1"/>
              <w:rPr>
                <w:bCs/>
                <w:iCs/>
                <w:color w:val="000000"/>
                <w:spacing w:val="-11"/>
                <w:szCs w:val="24"/>
              </w:rPr>
            </w:pPr>
          </w:p>
        </w:tc>
        <w:tc>
          <w:tcPr>
            <w:tcW w:w="4110" w:type="dxa"/>
          </w:tcPr>
          <w:p w14:paraId="4E459FA1" w14:textId="77777777" w:rsidR="005B40A5" w:rsidRPr="005B40A5" w:rsidRDefault="005B40A5" w:rsidP="005573AD">
            <w:pPr>
              <w:ind w:right="-1" w:firstLine="709"/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</w:p>
        </w:tc>
      </w:tr>
      <w:tr w:rsidR="005B40A5" w:rsidRPr="005B40A5" w14:paraId="705DB52A" w14:textId="77777777" w:rsidTr="005573AD">
        <w:tc>
          <w:tcPr>
            <w:tcW w:w="851" w:type="dxa"/>
          </w:tcPr>
          <w:p w14:paraId="725D5DEA" w14:textId="77777777" w:rsidR="005B40A5" w:rsidRPr="005B40A5" w:rsidRDefault="005B40A5" w:rsidP="005573AD">
            <w:pPr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bCs/>
                <w:iCs/>
                <w:color w:val="000000"/>
                <w:spacing w:val="-11"/>
                <w:szCs w:val="24"/>
              </w:rPr>
              <w:t>2</w:t>
            </w:r>
          </w:p>
        </w:tc>
        <w:tc>
          <w:tcPr>
            <w:tcW w:w="4962" w:type="dxa"/>
          </w:tcPr>
          <w:p w14:paraId="02E8D98A" w14:textId="77777777" w:rsidR="005B40A5" w:rsidRPr="005B40A5" w:rsidRDefault="005B40A5" w:rsidP="005573AD">
            <w:pPr>
              <w:shd w:val="clear" w:color="auto" w:fill="FFFFFF"/>
              <w:ind w:right="-1"/>
              <w:rPr>
                <w:color w:val="000000"/>
                <w:spacing w:val="-6"/>
                <w:szCs w:val="24"/>
              </w:rPr>
            </w:pPr>
            <w:r w:rsidRPr="005B40A5">
              <w:rPr>
                <w:color w:val="000000"/>
                <w:spacing w:val="-2"/>
                <w:szCs w:val="24"/>
              </w:rPr>
              <w:t>Руководитель команды</w:t>
            </w:r>
            <w:r w:rsidRPr="005B40A5">
              <w:rPr>
                <w:color w:val="000000"/>
                <w:spacing w:val="-6"/>
                <w:szCs w:val="24"/>
              </w:rPr>
              <w:t>:</w:t>
            </w:r>
          </w:p>
          <w:p w14:paraId="39EE3C9A" w14:textId="77777777" w:rsidR="005B40A5" w:rsidRPr="005B40A5" w:rsidRDefault="005B40A5" w:rsidP="005573AD">
            <w:pPr>
              <w:shd w:val="clear" w:color="auto" w:fill="FFFFFF"/>
              <w:ind w:right="-1"/>
              <w:rPr>
                <w:color w:val="000000"/>
                <w:spacing w:val="-6"/>
                <w:szCs w:val="24"/>
              </w:rPr>
            </w:pPr>
            <w:r w:rsidRPr="005B40A5">
              <w:rPr>
                <w:color w:val="000000"/>
                <w:spacing w:val="-6"/>
                <w:szCs w:val="24"/>
              </w:rPr>
              <w:t xml:space="preserve"> ФИО</w:t>
            </w:r>
          </w:p>
          <w:p w14:paraId="0397C601" w14:textId="77777777" w:rsidR="005B40A5" w:rsidRPr="005B40A5" w:rsidRDefault="005B40A5" w:rsidP="005573AD">
            <w:pPr>
              <w:shd w:val="clear" w:color="auto" w:fill="FFFFFF"/>
              <w:ind w:right="-1"/>
              <w:rPr>
                <w:szCs w:val="24"/>
              </w:rPr>
            </w:pPr>
            <w:r w:rsidRPr="005B40A5">
              <w:rPr>
                <w:color w:val="000000"/>
                <w:spacing w:val="-6"/>
                <w:szCs w:val="24"/>
              </w:rPr>
              <w:t xml:space="preserve"> контактный </w:t>
            </w:r>
            <w:r w:rsidRPr="005B40A5">
              <w:rPr>
                <w:color w:val="000000"/>
                <w:spacing w:val="-15"/>
                <w:szCs w:val="24"/>
              </w:rPr>
              <w:t>телефон.</w:t>
            </w:r>
          </w:p>
        </w:tc>
        <w:tc>
          <w:tcPr>
            <w:tcW w:w="4110" w:type="dxa"/>
          </w:tcPr>
          <w:p w14:paraId="7093C79D" w14:textId="77777777" w:rsidR="005B40A5" w:rsidRPr="005B40A5" w:rsidRDefault="005B40A5" w:rsidP="005573AD">
            <w:pPr>
              <w:ind w:right="-1" w:firstLine="709"/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</w:p>
        </w:tc>
      </w:tr>
      <w:tr w:rsidR="005B40A5" w:rsidRPr="005B40A5" w14:paraId="06C5C793" w14:textId="77777777" w:rsidTr="005573AD">
        <w:tc>
          <w:tcPr>
            <w:tcW w:w="851" w:type="dxa"/>
          </w:tcPr>
          <w:p w14:paraId="55FBF216" w14:textId="77777777" w:rsidR="005B40A5" w:rsidRPr="005B40A5" w:rsidRDefault="005B40A5" w:rsidP="005573AD">
            <w:pPr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bCs/>
                <w:iCs/>
                <w:color w:val="000000"/>
                <w:spacing w:val="-11"/>
                <w:szCs w:val="24"/>
              </w:rPr>
              <w:t>3</w:t>
            </w:r>
          </w:p>
        </w:tc>
        <w:tc>
          <w:tcPr>
            <w:tcW w:w="4962" w:type="dxa"/>
          </w:tcPr>
          <w:p w14:paraId="3D830A23" w14:textId="77777777" w:rsidR="005B40A5" w:rsidRPr="005B40A5" w:rsidRDefault="005B40A5" w:rsidP="005573AD">
            <w:pPr>
              <w:shd w:val="clear" w:color="auto" w:fill="FFFFFF"/>
              <w:ind w:right="-1"/>
              <w:rPr>
                <w:color w:val="000000"/>
                <w:szCs w:val="24"/>
              </w:rPr>
            </w:pPr>
            <w:r w:rsidRPr="005B40A5">
              <w:rPr>
                <w:color w:val="000000"/>
                <w:w w:val="101"/>
                <w:szCs w:val="24"/>
              </w:rPr>
              <w:t>Направление, в котором выступает команда</w:t>
            </w:r>
            <w:r w:rsidRPr="005B40A5">
              <w:rPr>
                <w:color w:val="000000"/>
                <w:szCs w:val="24"/>
              </w:rPr>
              <w:t>:</w:t>
            </w:r>
          </w:p>
          <w:p w14:paraId="009CEDD6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современный танец;</w:t>
            </w:r>
          </w:p>
          <w:p w14:paraId="1F5CCDBC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модерн;</w:t>
            </w:r>
          </w:p>
          <w:p w14:paraId="464D7878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джаз;</w:t>
            </w:r>
          </w:p>
          <w:p w14:paraId="25136A66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контемпорари;</w:t>
            </w:r>
          </w:p>
          <w:p w14:paraId="74E5A245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эстрадный танец;</w:t>
            </w:r>
          </w:p>
          <w:p w14:paraId="288F1B64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народный стилизованный танец;</w:t>
            </w:r>
          </w:p>
          <w:p w14:paraId="151A9B94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хип – хоп;</w:t>
            </w:r>
          </w:p>
          <w:p w14:paraId="38CF44D9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брейк – данс;</w:t>
            </w:r>
          </w:p>
          <w:p w14:paraId="029108A2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спортивный бальный танец – шоу;</w:t>
            </w:r>
          </w:p>
          <w:p w14:paraId="1104F37D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патриотический танец;</w:t>
            </w:r>
          </w:p>
          <w:p w14:paraId="05FDC494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фламенко;</w:t>
            </w:r>
          </w:p>
          <w:p w14:paraId="736B14CA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классический танец;</w:t>
            </w:r>
          </w:p>
          <w:p w14:paraId="6E097DF8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 xml:space="preserve">-  социальный танец </w:t>
            </w:r>
            <w:r w:rsidRPr="005B40A5">
              <w:rPr>
                <w:color w:val="000000"/>
                <w:szCs w:val="24"/>
              </w:rPr>
              <w:t>(сальса, бачата, свинг);</w:t>
            </w:r>
          </w:p>
          <w:p w14:paraId="7D328535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color w:val="000000"/>
                <w:szCs w:val="24"/>
              </w:rPr>
              <w:t xml:space="preserve">-  </w:t>
            </w:r>
            <w:r w:rsidRPr="005B40A5">
              <w:rPr>
                <w:b/>
                <w:color w:val="000000"/>
                <w:szCs w:val="24"/>
              </w:rPr>
              <w:t>аргентинское танго;</w:t>
            </w:r>
          </w:p>
          <w:p w14:paraId="162D34AC" w14:textId="0177CBE1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</w:t>
            </w:r>
            <w:r w:rsidR="007E3925" w:rsidRPr="007E3925">
              <w:rPr>
                <w:b/>
                <w:color w:val="000000"/>
                <w:szCs w:val="24"/>
              </w:rPr>
              <w:t xml:space="preserve"> </w:t>
            </w:r>
            <w:r w:rsidRPr="005B40A5">
              <w:rPr>
                <w:b/>
                <w:color w:val="000000"/>
                <w:szCs w:val="24"/>
              </w:rPr>
              <w:t>фитнес-аэробика</w:t>
            </w:r>
            <w:r w:rsidRPr="005B40A5">
              <w:rPr>
                <w:color w:val="000000"/>
                <w:szCs w:val="24"/>
              </w:rPr>
              <w:t xml:space="preserve"> (классическая, танцевальная, </w:t>
            </w:r>
            <w:r w:rsidRPr="005B40A5">
              <w:rPr>
                <w:szCs w:val="24"/>
              </w:rPr>
              <w:t>степ-аэробика</w:t>
            </w:r>
            <w:r w:rsidRPr="005B40A5">
              <w:rPr>
                <w:color w:val="000000"/>
                <w:szCs w:val="24"/>
              </w:rPr>
              <w:t>, фитбол);</w:t>
            </w:r>
          </w:p>
          <w:p w14:paraId="5F4A6C0C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color w:val="000000"/>
                <w:szCs w:val="24"/>
              </w:rPr>
              <w:t xml:space="preserve">-  </w:t>
            </w:r>
            <w:r w:rsidRPr="005B40A5">
              <w:rPr>
                <w:b/>
                <w:color w:val="000000"/>
                <w:szCs w:val="24"/>
              </w:rPr>
              <w:t>зумба;</w:t>
            </w:r>
          </w:p>
          <w:p w14:paraId="451FDFBA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color w:val="000000"/>
                <w:szCs w:val="24"/>
              </w:rPr>
              <w:t xml:space="preserve">-  </w:t>
            </w:r>
            <w:r w:rsidRPr="005B40A5">
              <w:rPr>
                <w:b/>
                <w:color w:val="000000"/>
                <w:szCs w:val="24"/>
              </w:rPr>
              <w:t>оригинальный жанр</w:t>
            </w:r>
            <w:r w:rsidRPr="005B40A5">
              <w:rPr>
                <w:color w:val="000000"/>
                <w:szCs w:val="24"/>
              </w:rPr>
              <w:t xml:space="preserve"> (цирк, гимнастика, театр моды);</w:t>
            </w:r>
            <w:r w:rsidRPr="005B40A5">
              <w:rPr>
                <w:b/>
                <w:color w:val="000000"/>
                <w:szCs w:val="24"/>
              </w:rPr>
              <w:t xml:space="preserve"> </w:t>
            </w:r>
          </w:p>
          <w:p w14:paraId="72D6B477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смешанный формейшен;</w:t>
            </w:r>
          </w:p>
          <w:p w14:paraId="31D62787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родители + дети шоу;</w:t>
            </w:r>
          </w:p>
          <w:p w14:paraId="7FB727E7" w14:textId="77777777" w:rsidR="000B3BDA" w:rsidRPr="004407C2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color w:val="000000"/>
                <w:szCs w:val="24"/>
              </w:rPr>
              <w:t xml:space="preserve">-  </w:t>
            </w:r>
            <w:r w:rsidRPr="005B40A5">
              <w:rPr>
                <w:b/>
                <w:color w:val="000000"/>
                <w:szCs w:val="24"/>
              </w:rPr>
              <w:t>семейное выступление</w:t>
            </w:r>
            <w:r w:rsidRPr="004407C2">
              <w:rPr>
                <w:b/>
                <w:color w:val="000000"/>
                <w:szCs w:val="24"/>
              </w:rPr>
              <w:t>:</w:t>
            </w:r>
          </w:p>
          <w:p w14:paraId="3082BC29" w14:textId="77777777" w:rsidR="000B3BDA" w:rsidRPr="004407C2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4407C2">
              <w:rPr>
                <w:b/>
                <w:color w:val="000000"/>
                <w:szCs w:val="24"/>
              </w:rPr>
              <w:t xml:space="preserve">- </w:t>
            </w:r>
            <w:r>
              <w:rPr>
                <w:b/>
                <w:color w:val="000000"/>
                <w:szCs w:val="24"/>
              </w:rPr>
              <w:t>ирландские танцы</w:t>
            </w:r>
            <w:r w:rsidRPr="004407C2">
              <w:rPr>
                <w:b/>
                <w:color w:val="000000"/>
                <w:szCs w:val="24"/>
              </w:rPr>
              <w:t>;</w:t>
            </w:r>
          </w:p>
          <w:p w14:paraId="22793275" w14:textId="77777777" w:rsidR="000B3BDA" w:rsidRPr="000B3BDA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4407C2">
              <w:rPr>
                <w:b/>
                <w:color w:val="000000"/>
                <w:szCs w:val="24"/>
              </w:rPr>
              <w:t xml:space="preserve">- </w:t>
            </w:r>
            <w:r>
              <w:rPr>
                <w:b/>
                <w:color w:val="000000"/>
                <w:szCs w:val="24"/>
              </w:rPr>
              <w:t>восточные танцы</w:t>
            </w:r>
            <w:r w:rsidRPr="000B3BDA">
              <w:rPr>
                <w:b/>
                <w:color w:val="000000"/>
                <w:szCs w:val="24"/>
              </w:rPr>
              <w:t>;</w:t>
            </w:r>
          </w:p>
          <w:p w14:paraId="1E9189DF" w14:textId="77777777" w:rsidR="000B3BDA" w:rsidRPr="005B40A5" w:rsidRDefault="000B3BDA" w:rsidP="000B3BDA">
            <w:pPr>
              <w:shd w:val="clear" w:color="auto" w:fill="FFFFFF"/>
              <w:ind w:right="-1" w:firstLine="709"/>
              <w:jc w:val="both"/>
              <w:rPr>
                <w:b/>
                <w:color w:val="000000"/>
                <w:szCs w:val="24"/>
              </w:rPr>
            </w:pPr>
            <w:r w:rsidRPr="005B40A5">
              <w:rPr>
                <w:b/>
                <w:color w:val="000000"/>
                <w:szCs w:val="24"/>
              </w:rPr>
              <w:t>-  народный</w:t>
            </w:r>
            <w:r>
              <w:rPr>
                <w:b/>
                <w:color w:val="000000"/>
                <w:szCs w:val="24"/>
              </w:rPr>
              <w:t xml:space="preserve"> танец.</w:t>
            </w:r>
          </w:p>
          <w:p w14:paraId="19D4C05E" w14:textId="77777777" w:rsidR="005B40A5" w:rsidRPr="005B40A5" w:rsidRDefault="005B40A5" w:rsidP="005573AD">
            <w:pPr>
              <w:shd w:val="clear" w:color="auto" w:fill="FFFFFF"/>
              <w:ind w:right="-1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110" w:type="dxa"/>
          </w:tcPr>
          <w:p w14:paraId="11E484C2" w14:textId="77777777" w:rsidR="005B40A5" w:rsidRPr="005B40A5" w:rsidRDefault="005B40A5" w:rsidP="005573AD">
            <w:pPr>
              <w:ind w:right="-1" w:firstLine="709"/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</w:p>
        </w:tc>
      </w:tr>
      <w:tr w:rsidR="005B40A5" w:rsidRPr="005B40A5" w14:paraId="70FEC67B" w14:textId="77777777" w:rsidTr="005573AD">
        <w:tc>
          <w:tcPr>
            <w:tcW w:w="851" w:type="dxa"/>
          </w:tcPr>
          <w:p w14:paraId="6C8607CE" w14:textId="77777777" w:rsidR="005B40A5" w:rsidRPr="005B40A5" w:rsidRDefault="005B40A5" w:rsidP="005573AD">
            <w:pPr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bCs/>
                <w:iCs/>
                <w:color w:val="000000"/>
                <w:spacing w:val="-11"/>
                <w:szCs w:val="24"/>
              </w:rPr>
              <w:t>4</w:t>
            </w:r>
          </w:p>
        </w:tc>
        <w:tc>
          <w:tcPr>
            <w:tcW w:w="4962" w:type="dxa"/>
          </w:tcPr>
          <w:p w14:paraId="6CE65F14" w14:textId="77777777" w:rsidR="005B40A5" w:rsidRPr="005B40A5" w:rsidRDefault="005B40A5" w:rsidP="005573AD">
            <w:pPr>
              <w:rPr>
                <w:szCs w:val="24"/>
              </w:rPr>
            </w:pPr>
            <w:r w:rsidRPr="005B40A5">
              <w:rPr>
                <w:szCs w:val="24"/>
              </w:rPr>
              <w:t>Возрастные категории:</w:t>
            </w:r>
          </w:p>
          <w:p w14:paraId="5CDA6E3C" w14:textId="3364CB9C" w:rsidR="005B40A5" w:rsidRPr="005B40A5" w:rsidRDefault="001660A8" w:rsidP="005573AD">
            <w:pPr>
              <w:rPr>
                <w:szCs w:val="24"/>
              </w:rPr>
            </w:pPr>
            <w:r>
              <w:rPr>
                <w:szCs w:val="24"/>
              </w:rPr>
              <w:t xml:space="preserve">3-4, </w:t>
            </w:r>
            <w:r w:rsidR="005B40A5" w:rsidRPr="005B40A5">
              <w:rPr>
                <w:szCs w:val="24"/>
              </w:rPr>
              <w:t>5-9, 10-12, 13-15, 16-22, от 23 лет и старше.</w:t>
            </w:r>
          </w:p>
        </w:tc>
        <w:tc>
          <w:tcPr>
            <w:tcW w:w="4110" w:type="dxa"/>
          </w:tcPr>
          <w:p w14:paraId="42C3EA42" w14:textId="77777777" w:rsidR="005B40A5" w:rsidRPr="005B40A5" w:rsidRDefault="005B40A5" w:rsidP="005573AD">
            <w:pPr>
              <w:ind w:right="-1" w:firstLine="709"/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</w:p>
        </w:tc>
      </w:tr>
      <w:tr w:rsidR="005B40A5" w:rsidRPr="005B40A5" w14:paraId="165028EE" w14:textId="77777777" w:rsidTr="005573AD">
        <w:tc>
          <w:tcPr>
            <w:tcW w:w="851" w:type="dxa"/>
          </w:tcPr>
          <w:p w14:paraId="79115B16" w14:textId="77777777" w:rsidR="005B40A5" w:rsidRPr="005B40A5" w:rsidRDefault="005B40A5" w:rsidP="005573AD">
            <w:pPr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bCs/>
                <w:iCs/>
                <w:color w:val="000000"/>
                <w:spacing w:val="-11"/>
                <w:szCs w:val="24"/>
              </w:rPr>
              <w:t>5</w:t>
            </w:r>
          </w:p>
        </w:tc>
        <w:tc>
          <w:tcPr>
            <w:tcW w:w="4962" w:type="dxa"/>
          </w:tcPr>
          <w:p w14:paraId="29E04551" w14:textId="77777777" w:rsidR="005B40A5" w:rsidRPr="005B40A5" w:rsidRDefault="005B40A5" w:rsidP="005573AD">
            <w:pPr>
              <w:ind w:right="-1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bCs/>
                <w:iCs/>
                <w:color w:val="000000"/>
                <w:spacing w:val="-11"/>
                <w:szCs w:val="24"/>
              </w:rPr>
              <w:t>Количество участников</w:t>
            </w:r>
          </w:p>
        </w:tc>
        <w:tc>
          <w:tcPr>
            <w:tcW w:w="4110" w:type="dxa"/>
          </w:tcPr>
          <w:p w14:paraId="1BD004AD" w14:textId="77777777" w:rsidR="005B40A5" w:rsidRPr="005B40A5" w:rsidRDefault="005B40A5" w:rsidP="005573AD">
            <w:pPr>
              <w:ind w:right="-1" w:firstLine="709"/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</w:p>
        </w:tc>
      </w:tr>
      <w:tr w:rsidR="005B40A5" w:rsidRPr="005B40A5" w14:paraId="2A89A5EF" w14:textId="77777777" w:rsidTr="005573AD">
        <w:tc>
          <w:tcPr>
            <w:tcW w:w="851" w:type="dxa"/>
          </w:tcPr>
          <w:p w14:paraId="1C3F0243" w14:textId="77777777" w:rsidR="005B40A5" w:rsidRPr="005B40A5" w:rsidRDefault="005B40A5" w:rsidP="005573AD">
            <w:pPr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bCs/>
                <w:iCs/>
                <w:color w:val="000000"/>
                <w:spacing w:val="-11"/>
                <w:szCs w:val="24"/>
              </w:rPr>
              <w:t>6</w:t>
            </w:r>
          </w:p>
        </w:tc>
        <w:tc>
          <w:tcPr>
            <w:tcW w:w="4962" w:type="dxa"/>
          </w:tcPr>
          <w:p w14:paraId="384688FA" w14:textId="77777777" w:rsidR="005B40A5" w:rsidRPr="005B40A5" w:rsidRDefault="005B40A5" w:rsidP="005573AD">
            <w:pPr>
              <w:ind w:right="-1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color w:val="000000"/>
                <w:w w:val="101"/>
                <w:szCs w:val="24"/>
              </w:rPr>
              <w:t>Название команды</w:t>
            </w:r>
          </w:p>
        </w:tc>
        <w:tc>
          <w:tcPr>
            <w:tcW w:w="4110" w:type="dxa"/>
          </w:tcPr>
          <w:p w14:paraId="0501A0FC" w14:textId="77777777" w:rsidR="005B40A5" w:rsidRPr="005B40A5" w:rsidRDefault="005B40A5" w:rsidP="005573AD">
            <w:pPr>
              <w:ind w:right="-1" w:firstLine="709"/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</w:p>
        </w:tc>
      </w:tr>
      <w:tr w:rsidR="005B40A5" w:rsidRPr="005B40A5" w14:paraId="51336F07" w14:textId="77777777" w:rsidTr="005573AD">
        <w:trPr>
          <w:trHeight w:val="274"/>
        </w:trPr>
        <w:tc>
          <w:tcPr>
            <w:tcW w:w="851" w:type="dxa"/>
            <w:tcBorders>
              <w:bottom w:val="single" w:sz="4" w:space="0" w:color="auto"/>
            </w:tcBorders>
          </w:tcPr>
          <w:p w14:paraId="7DAF991D" w14:textId="77777777" w:rsidR="005B40A5" w:rsidRPr="005B40A5" w:rsidRDefault="005B40A5" w:rsidP="005573AD">
            <w:pPr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bCs/>
                <w:iCs/>
                <w:color w:val="000000"/>
                <w:spacing w:val="-11"/>
                <w:szCs w:val="24"/>
              </w:rPr>
              <w:t>7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491DED3" w14:textId="77777777" w:rsidR="005B40A5" w:rsidRPr="005B40A5" w:rsidRDefault="005B40A5" w:rsidP="005573AD">
            <w:pPr>
              <w:ind w:right="-1" w:firstLine="34"/>
              <w:jc w:val="both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color w:val="000000"/>
                <w:szCs w:val="24"/>
              </w:rPr>
              <w:t>Название композиции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B1E3711" w14:textId="77777777" w:rsidR="005B40A5" w:rsidRPr="005B40A5" w:rsidRDefault="005B40A5" w:rsidP="005573AD">
            <w:pPr>
              <w:ind w:right="-1" w:firstLine="709"/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</w:p>
        </w:tc>
      </w:tr>
      <w:tr w:rsidR="005B40A5" w:rsidRPr="005B40A5" w14:paraId="77E5115E" w14:textId="77777777" w:rsidTr="005573AD">
        <w:trPr>
          <w:trHeight w:val="326"/>
        </w:trPr>
        <w:tc>
          <w:tcPr>
            <w:tcW w:w="851" w:type="dxa"/>
            <w:tcBorders>
              <w:top w:val="single" w:sz="4" w:space="0" w:color="auto"/>
            </w:tcBorders>
          </w:tcPr>
          <w:p w14:paraId="3D373017" w14:textId="77777777" w:rsidR="005B40A5" w:rsidRPr="005B40A5" w:rsidRDefault="005B40A5" w:rsidP="005573AD">
            <w:pPr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  <w:r w:rsidRPr="005B40A5">
              <w:rPr>
                <w:bCs/>
                <w:iCs/>
                <w:color w:val="000000"/>
                <w:spacing w:val="-11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093CC650" w14:textId="77777777" w:rsidR="005B40A5" w:rsidRPr="005B40A5" w:rsidRDefault="005B40A5" w:rsidP="005573AD">
            <w:pPr>
              <w:ind w:right="-1" w:firstLine="34"/>
              <w:jc w:val="both"/>
              <w:rPr>
                <w:color w:val="000000"/>
                <w:szCs w:val="24"/>
              </w:rPr>
            </w:pPr>
            <w:r w:rsidRPr="005B40A5">
              <w:rPr>
                <w:color w:val="000000"/>
                <w:szCs w:val="24"/>
              </w:rPr>
              <w:t>Продолжительность композиции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B90AA60" w14:textId="77777777" w:rsidR="005B40A5" w:rsidRPr="005B40A5" w:rsidRDefault="005B40A5" w:rsidP="005573AD">
            <w:pPr>
              <w:ind w:right="-1" w:firstLine="709"/>
              <w:jc w:val="center"/>
              <w:rPr>
                <w:bCs/>
                <w:iCs/>
                <w:color w:val="000000"/>
                <w:spacing w:val="-11"/>
                <w:szCs w:val="24"/>
              </w:rPr>
            </w:pPr>
          </w:p>
        </w:tc>
      </w:tr>
    </w:tbl>
    <w:p w14:paraId="29D843F4" w14:textId="77777777" w:rsidR="005B40A5" w:rsidRPr="005B40A5" w:rsidRDefault="005B40A5" w:rsidP="005B40A5">
      <w:pPr>
        <w:shd w:val="clear" w:color="auto" w:fill="FFFFFF"/>
        <w:ind w:right="-1" w:firstLine="709"/>
        <w:jc w:val="center"/>
        <w:rPr>
          <w:bCs/>
          <w:iCs/>
          <w:color w:val="000000"/>
          <w:spacing w:val="-11"/>
          <w:szCs w:val="24"/>
        </w:rPr>
      </w:pPr>
    </w:p>
    <w:p w14:paraId="68B3A468" w14:textId="77777777" w:rsidR="005B40A5" w:rsidRPr="005B40A5" w:rsidRDefault="005B40A5" w:rsidP="005B40A5">
      <w:pPr>
        <w:ind w:right="-1" w:firstLine="709"/>
        <w:rPr>
          <w:color w:val="000000"/>
          <w:spacing w:val="-5"/>
          <w:szCs w:val="24"/>
        </w:rPr>
      </w:pPr>
      <w:r w:rsidRPr="005B40A5">
        <w:rPr>
          <w:color w:val="000000"/>
          <w:spacing w:val="-5"/>
          <w:szCs w:val="24"/>
        </w:rPr>
        <w:t xml:space="preserve">Подробная информация, положение на сайте: </w:t>
      </w:r>
      <w:r w:rsidRPr="005B40A5">
        <w:rPr>
          <w:color w:val="FF0000"/>
          <w:spacing w:val="-5"/>
          <w:szCs w:val="24"/>
          <w:lang w:val="en-US"/>
        </w:rPr>
        <w:t>pro</w:t>
      </w:r>
      <w:r w:rsidRPr="005B40A5">
        <w:rPr>
          <w:color w:val="FF0000"/>
          <w:spacing w:val="-5"/>
          <w:szCs w:val="24"/>
        </w:rPr>
        <w:t>-</w:t>
      </w:r>
      <w:r w:rsidRPr="005B40A5">
        <w:rPr>
          <w:color w:val="FF0000"/>
          <w:spacing w:val="-5"/>
          <w:szCs w:val="24"/>
          <w:lang w:val="en-US"/>
        </w:rPr>
        <w:t>festival</w:t>
      </w:r>
      <w:r w:rsidRPr="005B40A5">
        <w:rPr>
          <w:color w:val="FF0000"/>
          <w:spacing w:val="-5"/>
          <w:szCs w:val="24"/>
        </w:rPr>
        <w:t>.</w:t>
      </w:r>
      <w:r w:rsidRPr="005B40A5">
        <w:rPr>
          <w:color w:val="FF0000"/>
          <w:spacing w:val="-5"/>
          <w:szCs w:val="24"/>
          <w:lang w:val="en-US"/>
        </w:rPr>
        <w:t>ru</w:t>
      </w:r>
    </w:p>
    <w:p w14:paraId="4EB70F89" w14:textId="77777777" w:rsidR="005B40A5" w:rsidRPr="005B40A5" w:rsidRDefault="005B40A5" w:rsidP="005B40A5">
      <w:pPr>
        <w:ind w:right="-1" w:firstLine="709"/>
        <w:rPr>
          <w:color w:val="000000"/>
          <w:spacing w:val="-5"/>
          <w:szCs w:val="24"/>
        </w:rPr>
      </w:pPr>
      <w:r w:rsidRPr="005B40A5">
        <w:rPr>
          <w:color w:val="000000"/>
          <w:spacing w:val="-5"/>
          <w:szCs w:val="24"/>
        </w:rPr>
        <w:t xml:space="preserve">Орг. Комитет: </w:t>
      </w:r>
      <w:bookmarkStart w:id="1" w:name="_Hlk100317655"/>
      <w:r w:rsidRPr="005B40A5">
        <w:rPr>
          <w:iCs/>
          <w:szCs w:val="24"/>
        </w:rPr>
        <w:t>8 (951) 4613730</w:t>
      </w:r>
      <w:bookmarkEnd w:id="1"/>
    </w:p>
    <w:p w14:paraId="5FDBC7DE" w14:textId="77777777" w:rsidR="005B40A5" w:rsidRPr="005B40A5" w:rsidRDefault="005B40A5" w:rsidP="005B40A5">
      <w:pPr>
        <w:ind w:right="-1" w:firstLine="709"/>
        <w:rPr>
          <w:color w:val="FF0000"/>
          <w:spacing w:val="-5"/>
          <w:szCs w:val="24"/>
        </w:rPr>
      </w:pPr>
    </w:p>
    <w:p w14:paraId="5FEECD1E" w14:textId="7991AE1C" w:rsidR="005B40A5" w:rsidRPr="0058773A" w:rsidRDefault="005B40A5" w:rsidP="0058773A">
      <w:pPr>
        <w:ind w:right="-1"/>
        <w:rPr>
          <w:color w:val="FF0000"/>
          <w:spacing w:val="-5"/>
          <w:szCs w:val="24"/>
        </w:rPr>
      </w:pPr>
      <w:r w:rsidRPr="005B40A5">
        <w:rPr>
          <w:color w:val="FF0000"/>
          <w:spacing w:val="-5"/>
          <w:szCs w:val="24"/>
        </w:rPr>
        <w:t xml:space="preserve">Заполненную заявку на участие в фестивале отправляйте на электронную почту по адресу: </w:t>
      </w:r>
      <w:hyperlink r:id="rId5" w:history="1">
        <w:r w:rsidRPr="005B40A5">
          <w:rPr>
            <w:rStyle w:val="a5"/>
            <w:spacing w:val="-5"/>
            <w:szCs w:val="24"/>
            <w:lang w:val="en-US"/>
          </w:rPr>
          <w:t>oformat</w:t>
        </w:r>
        <w:r w:rsidRPr="005B40A5">
          <w:rPr>
            <w:rStyle w:val="a5"/>
            <w:spacing w:val="-5"/>
            <w:szCs w:val="24"/>
          </w:rPr>
          <w:t>@</w:t>
        </w:r>
        <w:r w:rsidRPr="005B40A5">
          <w:rPr>
            <w:rStyle w:val="a5"/>
            <w:spacing w:val="-5"/>
            <w:szCs w:val="24"/>
            <w:lang w:val="en-US"/>
          </w:rPr>
          <w:t>mail</w:t>
        </w:r>
        <w:r w:rsidRPr="005B40A5">
          <w:rPr>
            <w:rStyle w:val="a5"/>
            <w:spacing w:val="-5"/>
            <w:szCs w:val="24"/>
          </w:rPr>
          <w:t>.</w:t>
        </w:r>
        <w:r w:rsidRPr="005B40A5">
          <w:rPr>
            <w:rStyle w:val="a5"/>
            <w:spacing w:val="-5"/>
            <w:szCs w:val="24"/>
            <w:lang w:val="en-US"/>
          </w:rPr>
          <w:t>ru</w:t>
        </w:r>
      </w:hyperlink>
    </w:p>
    <w:p w14:paraId="4AE5C533" w14:textId="77777777" w:rsidR="00A359B9" w:rsidRDefault="00A359B9" w:rsidP="005B40A5">
      <w:pPr>
        <w:ind w:right="-1" w:firstLine="709"/>
        <w:jc w:val="right"/>
        <w:rPr>
          <w:szCs w:val="24"/>
        </w:rPr>
      </w:pPr>
    </w:p>
    <w:p w14:paraId="7008A153" w14:textId="72E15E26" w:rsidR="005B40A5" w:rsidRPr="005B40A5" w:rsidRDefault="005B40A5" w:rsidP="005B40A5">
      <w:pPr>
        <w:ind w:right="-1" w:firstLine="709"/>
        <w:jc w:val="right"/>
        <w:rPr>
          <w:szCs w:val="24"/>
        </w:rPr>
      </w:pPr>
      <w:r w:rsidRPr="005B40A5">
        <w:rPr>
          <w:szCs w:val="24"/>
        </w:rPr>
        <w:t>Приложение №2</w:t>
      </w:r>
    </w:p>
    <w:p w14:paraId="1621EB56" w14:textId="77777777" w:rsidR="005B40A5" w:rsidRPr="005B40A5" w:rsidRDefault="005B40A5" w:rsidP="005B40A5">
      <w:pPr>
        <w:ind w:right="-1" w:firstLine="709"/>
        <w:jc w:val="right"/>
        <w:rPr>
          <w:szCs w:val="24"/>
        </w:rPr>
      </w:pPr>
    </w:p>
    <w:p w14:paraId="2E4DF139" w14:textId="77777777" w:rsidR="005B40A5" w:rsidRPr="005B40A5" w:rsidRDefault="005B40A5" w:rsidP="005B40A5">
      <w:pPr>
        <w:ind w:right="-1" w:firstLine="709"/>
        <w:rPr>
          <w:szCs w:val="24"/>
        </w:rPr>
      </w:pPr>
      <w:r w:rsidRPr="005B40A5">
        <w:rPr>
          <w:szCs w:val="24"/>
        </w:rPr>
        <w:t>Перечисление организационных взносов производится по реквизитам:</w:t>
      </w:r>
    </w:p>
    <w:p w14:paraId="7F2BED46" w14:textId="77777777" w:rsidR="005B40A5" w:rsidRPr="005B40A5" w:rsidRDefault="005B40A5" w:rsidP="005B40A5">
      <w:pPr>
        <w:ind w:right="-1" w:firstLine="709"/>
        <w:rPr>
          <w:szCs w:val="24"/>
        </w:rPr>
      </w:pPr>
    </w:p>
    <w:p w14:paraId="533A80E7" w14:textId="77777777" w:rsidR="005B40A5" w:rsidRPr="005B40A5" w:rsidRDefault="005B40A5" w:rsidP="005B40A5">
      <w:pPr>
        <w:ind w:right="-1" w:firstLine="709"/>
        <w:rPr>
          <w:szCs w:val="24"/>
        </w:rPr>
      </w:pPr>
      <w:r w:rsidRPr="005B40A5">
        <w:rPr>
          <w:szCs w:val="24"/>
        </w:rPr>
        <w:t>Получатель: Сахаров Никита Леонидович</w:t>
      </w:r>
    </w:p>
    <w:p w14:paraId="066FFC1B" w14:textId="77777777" w:rsidR="005B40A5" w:rsidRPr="005B40A5" w:rsidRDefault="005B40A5" w:rsidP="005B40A5">
      <w:pPr>
        <w:ind w:right="-1" w:firstLine="709"/>
        <w:rPr>
          <w:szCs w:val="24"/>
        </w:rPr>
      </w:pPr>
      <w:r w:rsidRPr="005B40A5">
        <w:rPr>
          <w:szCs w:val="24"/>
        </w:rPr>
        <w:t>Номер счёта: 40817810772004518119</w:t>
      </w:r>
    </w:p>
    <w:p w14:paraId="112757A7" w14:textId="77777777" w:rsidR="005B40A5" w:rsidRPr="005B40A5" w:rsidRDefault="005B40A5" w:rsidP="005B40A5">
      <w:pPr>
        <w:ind w:right="-1" w:firstLine="709"/>
        <w:rPr>
          <w:szCs w:val="24"/>
        </w:rPr>
      </w:pPr>
      <w:r w:rsidRPr="005B40A5">
        <w:rPr>
          <w:szCs w:val="24"/>
        </w:rPr>
        <w:t xml:space="preserve">Банк получателя: </w:t>
      </w:r>
    </w:p>
    <w:p w14:paraId="2D5A4BDB" w14:textId="77777777" w:rsidR="005B40A5" w:rsidRPr="005B40A5" w:rsidRDefault="005B40A5" w:rsidP="005B40A5">
      <w:pPr>
        <w:ind w:right="-1" w:firstLine="709"/>
        <w:rPr>
          <w:szCs w:val="24"/>
        </w:rPr>
      </w:pPr>
      <w:r w:rsidRPr="005B40A5">
        <w:rPr>
          <w:szCs w:val="24"/>
        </w:rPr>
        <w:t>ЧЕЛЯБИНСКОЕ ОТДЕЛЕНИЕ №8597 ПАО СБЕРБАНК</w:t>
      </w:r>
    </w:p>
    <w:p w14:paraId="7C1CCE25" w14:textId="77777777" w:rsidR="005B40A5" w:rsidRPr="005B40A5" w:rsidRDefault="005B40A5" w:rsidP="005B40A5">
      <w:pPr>
        <w:ind w:right="-1" w:firstLine="709"/>
        <w:rPr>
          <w:szCs w:val="24"/>
        </w:rPr>
      </w:pPr>
      <w:r w:rsidRPr="005B40A5">
        <w:rPr>
          <w:szCs w:val="24"/>
        </w:rPr>
        <w:t>БИК: 0475011602</w:t>
      </w:r>
    </w:p>
    <w:p w14:paraId="781D6D7B" w14:textId="77777777" w:rsidR="005B40A5" w:rsidRPr="005B40A5" w:rsidRDefault="005B40A5" w:rsidP="005B40A5">
      <w:pPr>
        <w:ind w:right="-1" w:firstLine="709"/>
        <w:rPr>
          <w:szCs w:val="24"/>
        </w:rPr>
      </w:pPr>
      <w:r w:rsidRPr="005B40A5">
        <w:rPr>
          <w:szCs w:val="24"/>
        </w:rPr>
        <w:t>Корр. Счёт:</w:t>
      </w:r>
    </w:p>
    <w:p w14:paraId="1BFDF442" w14:textId="77777777" w:rsidR="005B40A5" w:rsidRPr="005B40A5" w:rsidRDefault="005B40A5" w:rsidP="005B40A5">
      <w:pPr>
        <w:ind w:right="-1" w:firstLine="709"/>
        <w:rPr>
          <w:szCs w:val="24"/>
        </w:rPr>
      </w:pPr>
      <w:r w:rsidRPr="005B40A5">
        <w:rPr>
          <w:szCs w:val="24"/>
        </w:rPr>
        <w:t>30101810700000000602</w:t>
      </w:r>
    </w:p>
    <w:p w14:paraId="78904318" w14:textId="77777777" w:rsidR="005B40A5" w:rsidRPr="005B40A5" w:rsidRDefault="005B40A5" w:rsidP="005B40A5">
      <w:pPr>
        <w:ind w:right="-1" w:firstLine="709"/>
        <w:rPr>
          <w:szCs w:val="24"/>
        </w:rPr>
      </w:pPr>
      <w:r w:rsidRPr="005B40A5">
        <w:rPr>
          <w:szCs w:val="24"/>
        </w:rPr>
        <w:t>ИНН: 7707083893</w:t>
      </w:r>
    </w:p>
    <w:p w14:paraId="516AD59F" w14:textId="77777777" w:rsidR="005B40A5" w:rsidRPr="005B40A5" w:rsidRDefault="005B40A5" w:rsidP="005B40A5">
      <w:pPr>
        <w:ind w:right="-1" w:firstLine="709"/>
        <w:rPr>
          <w:szCs w:val="24"/>
        </w:rPr>
      </w:pPr>
      <w:r w:rsidRPr="005B40A5">
        <w:rPr>
          <w:szCs w:val="24"/>
        </w:rPr>
        <w:t>КПП: 745302001</w:t>
      </w:r>
    </w:p>
    <w:p w14:paraId="0A920FCE" w14:textId="77777777" w:rsidR="005B40A5" w:rsidRPr="005B40A5" w:rsidRDefault="005B40A5" w:rsidP="005B40A5">
      <w:pPr>
        <w:ind w:right="-1" w:firstLine="709"/>
        <w:rPr>
          <w:szCs w:val="24"/>
          <w:lang w:val="en-US"/>
        </w:rPr>
      </w:pPr>
      <w:r w:rsidRPr="005B40A5">
        <w:rPr>
          <w:szCs w:val="24"/>
          <w:lang w:val="en-US"/>
        </w:rPr>
        <w:t>SWIFT-</w:t>
      </w:r>
      <w:r w:rsidRPr="005B40A5">
        <w:rPr>
          <w:szCs w:val="24"/>
        </w:rPr>
        <w:t xml:space="preserve">код: </w:t>
      </w:r>
      <w:r w:rsidRPr="005B40A5">
        <w:rPr>
          <w:szCs w:val="24"/>
          <w:lang w:val="en-US"/>
        </w:rPr>
        <w:t>SABRRUMM</w:t>
      </w:r>
    </w:p>
    <w:p w14:paraId="455672AC" w14:textId="77777777" w:rsidR="005B40A5" w:rsidRPr="005B40A5" w:rsidRDefault="005B40A5" w:rsidP="005B40A5">
      <w:pPr>
        <w:pStyle w:val="a3"/>
        <w:ind w:left="-349" w:right="-366"/>
        <w:rPr>
          <w:b/>
          <w:szCs w:val="24"/>
        </w:rPr>
      </w:pPr>
    </w:p>
    <w:p w14:paraId="6D47F9B5" w14:textId="77777777" w:rsidR="008345E2" w:rsidRPr="005B40A5" w:rsidRDefault="008345E2" w:rsidP="00835399">
      <w:pPr>
        <w:ind w:right="283"/>
        <w:rPr>
          <w:szCs w:val="24"/>
        </w:rPr>
      </w:pPr>
    </w:p>
    <w:sectPr w:rsidR="008345E2" w:rsidRPr="005B40A5" w:rsidSect="0028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3BA5"/>
    <w:multiLevelType w:val="hybridMultilevel"/>
    <w:tmpl w:val="8DDCCF6A"/>
    <w:lvl w:ilvl="0" w:tplc="ABF0848C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9A3E71"/>
    <w:multiLevelType w:val="hybridMultilevel"/>
    <w:tmpl w:val="8182E56C"/>
    <w:lvl w:ilvl="0" w:tplc="DC08C3C8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800764429">
    <w:abstractNumId w:val="1"/>
  </w:num>
  <w:num w:numId="2" w16cid:durableId="115167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99"/>
    <w:rsid w:val="00013800"/>
    <w:rsid w:val="000B20F3"/>
    <w:rsid w:val="000B3BDA"/>
    <w:rsid w:val="00133C1D"/>
    <w:rsid w:val="00160205"/>
    <w:rsid w:val="001660A8"/>
    <w:rsid w:val="00175AC0"/>
    <w:rsid w:val="00176CEC"/>
    <w:rsid w:val="002311A1"/>
    <w:rsid w:val="0028611B"/>
    <w:rsid w:val="0033515C"/>
    <w:rsid w:val="00381769"/>
    <w:rsid w:val="00386153"/>
    <w:rsid w:val="003E5CC7"/>
    <w:rsid w:val="004407C2"/>
    <w:rsid w:val="00453158"/>
    <w:rsid w:val="0050294B"/>
    <w:rsid w:val="00503F35"/>
    <w:rsid w:val="0058773A"/>
    <w:rsid w:val="00596988"/>
    <w:rsid w:val="005B40A5"/>
    <w:rsid w:val="0063060F"/>
    <w:rsid w:val="00671245"/>
    <w:rsid w:val="006C043E"/>
    <w:rsid w:val="0074207C"/>
    <w:rsid w:val="007E3925"/>
    <w:rsid w:val="0081068A"/>
    <w:rsid w:val="008345E2"/>
    <w:rsid w:val="00835399"/>
    <w:rsid w:val="00836697"/>
    <w:rsid w:val="0088672A"/>
    <w:rsid w:val="00914707"/>
    <w:rsid w:val="009A1DB6"/>
    <w:rsid w:val="009B28E3"/>
    <w:rsid w:val="00A359B9"/>
    <w:rsid w:val="00B513C5"/>
    <w:rsid w:val="00BF376B"/>
    <w:rsid w:val="00D65F76"/>
    <w:rsid w:val="00D9070C"/>
    <w:rsid w:val="00E51D82"/>
    <w:rsid w:val="00E70000"/>
    <w:rsid w:val="00E76ECE"/>
    <w:rsid w:val="00ED74E6"/>
    <w:rsid w:val="00F2695B"/>
    <w:rsid w:val="00F2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9234"/>
  <w15:chartTrackingRefBased/>
  <w15:docId w15:val="{C8011359-5137-4E0A-9D05-3807CD0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99"/>
    <w:pPr>
      <w:ind w:left="720"/>
      <w:contextualSpacing/>
    </w:pPr>
  </w:style>
  <w:style w:type="table" w:styleId="a4">
    <w:name w:val="Table Grid"/>
    <w:basedOn w:val="a1"/>
    <w:uiPriority w:val="39"/>
    <w:rsid w:val="00D6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B40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orm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Ник Никита</cp:lastModifiedBy>
  <cp:revision>3</cp:revision>
  <dcterms:created xsi:type="dcterms:W3CDTF">2024-02-05T06:53:00Z</dcterms:created>
  <dcterms:modified xsi:type="dcterms:W3CDTF">2024-02-05T06:55:00Z</dcterms:modified>
</cp:coreProperties>
</file>